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5A9" w:rsidRPr="00D43D1C" w:rsidRDefault="00F545A9" w:rsidP="00D43D1C">
      <w:pPr>
        <w:spacing w:line="240" w:lineRule="auto"/>
        <w:jc w:val="both"/>
        <w:rPr>
          <w:b/>
          <w:lang w:val="hr-HR"/>
        </w:rPr>
      </w:pPr>
      <w:r w:rsidRPr="00D43D1C">
        <w:rPr>
          <w:b/>
          <w:lang w:val="hr-HR"/>
        </w:rPr>
        <w:t>1.</w:t>
      </w:r>
      <w:r w:rsidR="003E1FD7" w:rsidRPr="00D43D1C">
        <w:rPr>
          <w:b/>
          <w:lang w:val="hr-HR"/>
        </w:rPr>
        <w:t>organsko motrenje povijesti</w:t>
      </w:r>
    </w:p>
    <w:p w:rsidR="00F545A9" w:rsidRPr="00D43D1C" w:rsidRDefault="00C343D1" w:rsidP="00D43D1C">
      <w:pPr>
        <w:spacing w:line="240" w:lineRule="auto"/>
        <w:jc w:val="both"/>
        <w:rPr>
          <w:lang w:val="hr-HR"/>
        </w:rPr>
      </w:pPr>
      <w:r w:rsidRPr="00D43D1C">
        <w:rPr>
          <w:noProof/>
          <w:lang w:val="hr-HR"/>
        </w:rPr>
        <w:t>U tom okruženju rađaju se i profiliraju odgojni sadržaji</w:t>
      </w:r>
      <w:r w:rsidR="0009214B" w:rsidRPr="00D43D1C">
        <w:rPr>
          <w:noProof/>
          <w:lang w:val="hr-HR"/>
        </w:rPr>
        <w:fldChar w:fldCharType="begin"/>
      </w:r>
      <w:r w:rsidRPr="00D43D1C">
        <w:rPr>
          <w:noProof/>
          <w:lang w:val="hr-HR"/>
        </w:rPr>
        <w:instrText xml:space="preserve"> XE "</w:instrText>
      </w:r>
      <w:r w:rsidRPr="00D43D1C">
        <w:rPr>
          <w:lang w:val="hr-HR"/>
        </w:rPr>
        <w:instrText>odgojni sadržaj"</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kojima su Grci za cijelu Europu pa i šire postali idejni začetnici i skrbni promicatelji. Ono pak po čemu su oni u svjetskoj povijesti postali posebno prepoznatljivi, a s odgojnog stajališta, </w:t>
      </w:r>
      <w:r w:rsidRPr="00D43D1C">
        <w:rPr>
          <w:b/>
          <w:noProof/>
          <w:lang w:val="hr-HR"/>
        </w:rPr>
        <w:t>njihovo je shvaćanje i prihvaćanje pojedinca unutar ljudske zajednice</w:t>
      </w:r>
      <w:r w:rsidR="0009214B" w:rsidRPr="00D43D1C">
        <w:rPr>
          <w:b/>
          <w:noProof/>
          <w:lang w:val="hr-HR"/>
        </w:rPr>
        <w:fldChar w:fldCharType="begin"/>
      </w:r>
      <w:r w:rsidRPr="00D43D1C">
        <w:rPr>
          <w:b/>
          <w:noProof/>
          <w:lang w:val="hr-HR"/>
        </w:rPr>
        <w:instrText xml:space="preserve"> XE "</w:instrText>
      </w:r>
      <w:r w:rsidRPr="00D43D1C">
        <w:rPr>
          <w:b/>
          <w:lang w:val="hr-HR"/>
        </w:rPr>
        <w:instrText>zajednica"</w:instrText>
      </w:r>
      <w:r w:rsidRPr="00D43D1C">
        <w:rPr>
          <w:b/>
          <w:noProof/>
          <w:lang w:val="hr-HR"/>
        </w:rPr>
        <w:instrText xml:space="preserve"> </w:instrText>
      </w:r>
      <w:r w:rsidR="0009214B" w:rsidRPr="00D43D1C">
        <w:rPr>
          <w:b/>
          <w:noProof/>
          <w:lang w:val="hr-HR"/>
        </w:rPr>
        <w:fldChar w:fldCharType="end"/>
      </w:r>
      <w:r w:rsidRPr="00D43D1C">
        <w:rPr>
          <w:b/>
          <w:noProof/>
          <w:lang w:val="hr-HR"/>
        </w:rPr>
        <w:t>,</w:t>
      </w:r>
      <w:r w:rsidRPr="00D43D1C">
        <w:rPr>
          <w:noProof/>
          <w:lang w:val="hr-HR"/>
        </w:rPr>
        <w:t xml:space="preserve"> branjenjem njegove autonomije naspram posezanja vlastodržaca kako bi zagospodarili ljudskim slobodama</w:t>
      </w:r>
      <w:r w:rsidR="0009214B" w:rsidRPr="00D43D1C">
        <w:rPr>
          <w:noProof/>
          <w:lang w:val="hr-HR"/>
        </w:rPr>
        <w:fldChar w:fldCharType="begin"/>
      </w:r>
      <w:r w:rsidRPr="00D43D1C">
        <w:rPr>
          <w:noProof/>
          <w:lang w:val="hr-HR"/>
        </w:rPr>
        <w:instrText xml:space="preserve"> XE "</w:instrText>
      </w:r>
      <w:r w:rsidRPr="00D43D1C">
        <w:rPr>
          <w:lang w:val="hr-HR"/>
        </w:rPr>
        <w:instrText>sloboda"</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w:t>
      </w:r>
      <w:r w:rsidRPr="00D43D1C">
        <w:rPr>
          <w:b/>
          <w:noProof/>
          <w:lang w:val="hr-HR"/>
        </w:rPr>
        <w:t>čemu se kasnije pridružilo i kršćanstvo</w:t>
      </w:r>
      <w:r w:rsidR="0009214B" w:rsidRPr="00D43D1C">
        <w:rPr>
          <w:b/>
          <w:noProof/>
          <w:lang w:val="hr-HR"/>
        </w:rPr>
        <w:fldChar w:fldCharType="begin"/>
      </w:r>
      <w:r w:rsidRPr="00D43D1C">
        <w:rPr>
          <w:b/>
          <w:noProof/>
          <w:lang w:val="hr-HR"/>
        </w:rPr>
        <w:instrText xml:space="preserve"> XE "</w:instrText>
      </w:r>
      <w:r w:rsidRPr="00D43D1C">
        <w:rPr>
          <w:b/>
          <w:lang w:val="hr-HR"/>
        </w:rPr>
        <w:instrText>kršćanstvo"</w:instrText>
      </w:r>
      <w:r w:rsidRPr="00D43D1C">
        <w:rPr>
          <w:b/>
          <w:noProof/>
          <w:lang w:val="hr-HR"/>
        </w:rPr>
        <w:instrText xml:space="preserve"> </w:instrText>
      </w:r>
      <w:r w:rsidR="0009214B" w:rsidRPr="00D43D1C">
        <w:rPr>
          <w:b/>
          <w:noProof/>
          <w:lang w:val="hr-HR"/>
        </w:rPr>
        <w:fldChar w:fldCharType="end"/>
      </w:r>
      <w:r w:rsidRPr="00D43D1C">
        <w:rPr>
          <w:b/>
          <w:noProof/>
          <w:lang w:val="hr-HR"/>
        </w:rPr>
        <w:t xml:space="preserve"> prihvaćajući grčku ideju individualnosti</w:t>
      </w:r>
      <w:r w:rsidR="0009214B" w:rsidRPr="00D43D1C">
        <w:rPr>
          <w:b/>
          <w:noProof/>
          <w:lang w:val="hr-HR"/>
        </w:rPr>
        <w:fldChar w:fldCharType="begin"/>
      </w:r>
      <w:r w:rsidRPr="00D43D1C">
        <w:rPr>
          <w:b/>
          <w:noProof/>
          <w:lang w:val="hr-HR"/>
        </w:rPr>
        <w:instrText xml:space="preserve"> XE "</w:instrText>
      </w:r>
      <w:r w:rsidRPr="00D43D1C">
        <w:rPr>
          <w:b/>
          <w:lang w:val="hr-HR"/>
        </w:rPr>
        <w:instrText>individualnost"</w:instrText>
      </w:r>
      <w:r w:rsidRPr="00D43D1C">
        <w:rPr>
          <w:b/>
          <w:noProof/>
          <w:lang w:val="hr-HR"/>
        </w:rPr>
        <w:instrText xml:space="preserve"> </w:instrText>
      </w:r>
      <w:r w:rsidR="0009214B" w:rsidRPr="00D43D1C">
        <w:rPr>
          <w:b/>
          <w:noProof/>
          <w:lang w:val="hr-HR"/>
        </w:rPr>
        <w:fldChar w:fldCharType="end"/>
      </w:r>
      <w:r w:rsidRPr="00D43D1C">
        <w:rPr>
          <w:b/>
          <w:noProof/>
          <w:lang w:val="hr-HR"/>
        </w:rPr>
        <w:t xml:space="preserve"> kao veoma blisku Isusovu spasonosnom nagovještaju</w:t>
      </w:r>
      <w:r w:rsidRPr="00D43D1C">
        <w:rPr>
          <w:noProof/>
          <w:lang w:val="hr-HR"/>
        </w:rPr>
        <w:t xml:space="preserve">. Živahnost grčkog čovjeka, njegova pokretnost i unutrašnja </w:t>
      </w:r>
      <w:r w:rsidRPr="00D43D1C">
        <w:rPr>
          <w:b/>
          <w:noProof/>
          <w:lang w:val="hr-HR"/>
        </w:rPr>
        <w:t>sloboda kao obilježja</w:t>
      </w:r>
      <w:r w:rsidR="0009214B" w:rsidRPr="00D43D1C">
        <w:rPr>
          <w:b/>
          <w:noProof/>
          <w:lang w:val="hr-HR"/>
        </w:rPr>
        <w:fldChar w:fldCharType="begin"/>
      </w:r>
      <w:r w:rsidRPr="00D43D1C">
        <w:rPr>
          <w:b/>
          <w:noProof/>
          <w:lang w:val="hr-HR"/>
        </w:rPr>
        <w:instrText xml:space="preserve"> XE "</w:instrText>
      </w:r>
      <w:r w:rsidRPr="00D43D1C">
        <w:rPr>
          <w:b/>
          <w:lang w:val="hr-HR"/>
        </w:rPr>
        <w:instrText>obilježje"</w:instrText>
      </w:r>
      <w:r w:rsidRPr="00D43D1C">
        <w:rPr>
          <w:b/>
          <w:noProof/>
          <w:lang w:val="hr-HR"/>
        </w:rPr>
        <w:instrText xml:space="preserve"> </w:instrText>
      </w:r>
      <w:r w:rsidR="0009214B" w:rsidRPr="00D43D1C">
        <w:rPr>
          <w:b/>
          <w:noProof/>
          <w:lang w:val="hr-HR"/>
        </w:rPr>
        <w:fldChar w:fldCharType="end"/>
      </w:r>
      <w:r w:rsidRPr="00D43D1C">
        <w:rPr>
          <w:b/>
          <w:noProof/>
          <w:lang w:val="hr-HR"/>
        </w:rPr>
        <w:t xml:space="preserve"> duha tog svijeta bili su ljudska osnova iz koje je izrasla spoznaja objektivnih općih i općevažećih normi</w:t>
      </w:r>
      <w:r w:rsidR="0009214B" w:rsidRPr="00D43D1C">
        <w:rPr>
          <w:b/>
          <w:noProof/>
          <w:lang w:val="hr-HR"/>
        </w:rPr>
        <w:fldChar w:fldCharType="begin"/>
      </w:r>
      <w:r w:rsidRPr="00D43D1C">
        <w:rPr>
          <w:b/>
          <w:noProof/>
          <w:lang w:val="hr-HR"/>
        </w:rPr>
        <w:instrText xml:space="preserve"> XE "</w:instrText>
      </w:r>
      <w:r w:rsidRPr="00D43D1C">
        <w:rPr>
          <w:b/>
          <w:lang w:val="hr-HR"/>
        </w:rPr>
        <w:instrText>norma"</w:instrText>
      </w:r>
      <w:r w:rsidRPr="00D43D1C">
        <w:rPr>
          <w:b/>
          <w:noProof/>
          <w:lang w:val="hr-HR"/>
        </w:rPr>
        <w:instrText xml:space="preserve"> </w:instrText>
      </w:r>
      <w:r w:rsidR="0009214B" w:rsidRPr="00D43D1C">
        <w:rPr>
          <w:b/>
          <w:noProof/>
          <w:lang w:val="hr-HR"/>
        </w:rPr>
        <w:fldChar w:fldCharType="end"/>
      </w:r>
      <w:r w:rsidRPr="00D43D1C">
        <w:rPr>
          <w:b/>
          <w:noProof/>
          <w:lang w:val="hr-HR"/>
        </w:rPr>
        <w:t xml:space="preserve"> i zakona</w:t>
      </w:r>
      <w:r w:rsidR="0009214B" w:rsidRPr="00D43D1C">
        <w:rPr>
          <w:b/>
          <w:noProof/>
          <w:lang w:val="hr-HR"/>
        </w:rPr>
        <w:fldChar w:fldCharType="begin"/>
      </w:r>
      <w:r w:rsidRPr="00D43D1C">
        <w:rPr>
          <w:b/>
          <w:noProof/>
          <w:lang w:val="hr-HR"/>
        </w:rPr>
        <w:instrText xml:space="preserve"> XE "</w:instrText>
      </w:r>
      <w:r w:rsidRPr="00D43D1C">
        <w:rPr>
          <w:b/>
          <w:lang w:val="hr-HR"/>
        </w:rPr>
        <w:instrText>zakon"</w:instrText>
      </w:r>
      <w:r w:rsidRPr="00D43D1C">
        <w:rPr>
          <w:b/>
          <w:noProof/>
          <w:lang w:val="hr-HR"/>
        </w:rPr>
        <w:instrText xml:space="preserve"> </w:instrText>
      </w:r>
      <w:r w:rsidR="0009214B" w:rsidRPr="00D43D1C">
        <w:rPr>
          <w:b/>
          <w:noProof/>
          <w:lang w:val="hr-HR"/>
        </w:rPr>
        <w:fldChar w:fldCharType="end"/>
      </w:r>
      <w:r w:rsidRPr="00D43D1C">
        <w:rPr>
          <w:b/>
          <w:noProof/>
          <w:lang w:val="hr-HR"/>
        </w:rPr>
        <w:t xml:space="preserve"> utkanih u stvari i pojave</w:t>
      </w:r>
      <w:r w:rsidRPr="00D43D1C">
        <w:rPr>
          <w:noProof/>
          <w:lang w:val="hr-HR"/>
        </w:rPr>
        <w:t xml:space="preserve">što su čovjeku u konačnici omogućili sigurnost mišljenja i djelovanja. Takvo je motrenje u povijesti poznato kao </w:t>
      </w:r>
      <w:r w:rsidRPr="00D43D1C">
        <w:rPr>
          <w:i/>
          <w:noProof/>
          <w:lang w:val="hr-HR"/>
        </w:rPr>
        <w:t>organsko</w:t>
      </w:r>
      <w:r w:rsidR="0009214B" w:rsidRPr="00D43D1C">
        <w:rPr>
          <w:i/>
          <w:noProof/>
          <w:lang w:val="hr-HR"/>
        </w:rPr>
        <w:fldChar w:fldCharType="begin"/>
      </w:r>
      <w:r w:rsidRPr="00D43D1C">
        <w:rPr>
          <w:i/>
          <w:noProof/>
          <w:lang w:val="hr-HR"/>
        </w:rPr>
        <w:instrText xml:space="preserve"> XE "</w:instrText>
      </w:r>
      <w:r w:rsidRPr="00D43D1C">
        <w:rPr>
          <w:lang w:val="hr-HR"/>
        </w:rPr>
        <w:instrText>organsko (motrenje)"</w:instrText>
      </w:r>
      <w:r w:rsidRPr="00D43D1C">
        <w:rPr>
          <w:i/>
          <w:noProof/>
          <w:lang w:val="hr-HR"/>
        </w:rPr>
        <w:instrText xml:space="preserve"> </w:instrText>
      </w:r>
      <w:r w:rsidR="0009214B" w:rsidRPr="00D43D1C">
        <w:rPr>
          <w:i/>
          <w:noProof/>
          <w:lang w:val="hr-HR"/>
        </w:rPr>
        <w:fldChar w:fldCharType="end"/>
      </w:r>
      <w:r w:rsidRPr="00D43D1C">
        <w:rPr>
          <w:noProof/>
          <w:lang w:val="hr-HR"/>
        </w:rPr>
        <w:t xml:space="preserve"> budući da pojedinca tretira dijelom cjeline.</w:t>
      </w:r>
    </w:p>
    <w:p w:rsidR="00C554C3" w:rsidRPr="00D43D1C" w:rsidRDefault="003E1FD7" w:rsidP="00D43D1C">
      <w:pPr>
        <w:spacing w:line="240" w:lineRule="auto"/>
        <w:jc w:val="both"/>
        <w:rPr>
          <w:b/>
          <w:lang w:val="hr-HR"/>
        </w:rPr>
      </w:pPr>
      <w:r w:rsidRPr="00D43D1C">
        <w:rPr>
          <w:b/>
          <w:lang w:val="hr-HR"/>
        </w:rPr>
        <w:t>2.što grčko razmišljanje o odgoju ima u vidu?</w:t>
      </w:r>
    </w:p>
    <w:p w:rsidR="00FA637F" w:rsidRPr="00D43D1C" w:rsidRDefault="00F545A9" w:rsidP="00D43D1C">
      <w:pPr>
        <w:spacing w:line="240" w:lineRule="auto"/>
        <w:jc w:val="both"/>
        <w:rPr>
          <w:noProof/>
          <w:lang w:val="hr-HR"/>
        </w:rPr>
      </w:pPr>
      <w:r w:rsidRPr="00D43D1C">
        <w:rPr>
          <w:b/>
          <w:noProof/>
          <w:lang w:val="hr-HR"/>
        </w:rPr>
        <w:t>Grčko razmišljanje o odgoju stalno ima u vidu idealnu sliku</w:t>
      </w:r>
      <w:r w:rsidR="0009214B" w:rsidRPr="00D43D1C">
        <w:rPr>
          <w:b/>
          <w:noProof/>
          <w:lang w:val="hr-HR"/>
        </w:rPr>
        <w:fldChar w:fldCharType="begin"/>
      </w:r>
      <w:r w:rsidRPr="00D43D1C">
        <w:rPr>
          <w:b/>
          <w:noProof/>
          <w:lang w:val="hr-HR"/>
        </w:rPr>
        <w:instrText xml:space="preserve"> XE "</w:instrText>
      </w:r>
      <w:r w:rsidRPr="00D43D1C">
        <w:rPr>
          <w:b/>
          <w:lang w:val="hr-HR"/>
        </w:rPr>
        <w:instrText>idealna slika"</w:instrText>
      </w:r>
      <w:r w:rsidRPr="00D43D1C">
        <w:rPr>
          <w:b/>
          <w:noProof/>
          <w:lang w:val="hr-HR"/>
        </w:rPr>
        <w:instrText xml:space="preserve"> </w:instrText>
      </w:r>
      <w:r w:rsidR="0009214B" w:rsidRPr="00D43D1C">
        <w:rPr>
          <w:b/>
          <w:noProof/>
          <w:lang w:val="hr-HR"/>
        </w:rPr>
        <w:fldChar w:fldCharType="end"/>
      </w:r>
      <w:r w:rsidRPr="00D43D1C">
        <w:rPr>
          <w:b/>
          <w:noProof/>
          <w:lang w:val="hr-HR"/>
        </w:rPr>
        <w:t xml:space="preserve"> čovjeka pa nema prostora za apsolutiziranje jedne odgojne komponente na račun druge.</w:t>
      </w:r>
      <w:r w:rsidRPr="00D43D1C">
        <w:rPr>
          <w:noProof/>
          <w:lang w:val="hr-HR"/>
        </w:rPr>
        <w:t xml:space="preserve"> Otud kod Grka i čovjekoliki bogovi</w:t>
      </w:r>
      <w:r w:rsidR="0009214B" w:rsidRPr="00D43D1C">
        <w:rPr>
          <w:noProof/>
          <w:lang w:val="hr-HR"/>
        </w:rPr>
        <w:fldChar w:fldCharType="begin"/>
      </w:r>
      <w:r w:rsidRPr="00D43D1C">
        <w:rPr>
          <w:noProof/>
          <w:lang w:val="hr-HR"/>
        </w:rPr>
        <w:instrText xml:space="preserve"> XE "</w:instrText>
      </w:r>
      <w:r w:rsidRPr="00D43D1C">
        <w:rPr>
          <w:lang w:val="hr-HR"/>
        </w:rPr>
        <w:instrText>božanstvo"</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kao odraz ljudskog nastojanja za vlastitim savršenstvom, odnosno dominacija čovjekovih likova u grčkoj plastici, slikarstvu, filozofiji</w:t>
      </w:r>
      <w:r w:rsidR="0009214B" w:rsidRPr="00D43D1C">
        <w:rPr>
          <w:noProof/>
          <w:lang w:val="hr-HR"/>
        </w:rPr>
        <w:fldChar w:fldCharType="begin"/>
      </w:r>
      <w:r w:rsidRPr="00D43D1C">
        <w:rPr>
          <w:noProof/>
          <w:lang w:val="hr-HR"/>
        </w:rPr>
        <w:instrText xml:space="preserve"> XE "</w:instrText>
      </w:r>
      <w:r w:rsidRPr="00D43D1C">
        <w:rPr>
          <w:lang w:val="hr-HR"/>
        </w:rPr>
        <w:instrText>filozofija"</w:instrText>
      </w:r>
      <w:r w:rsidRPr="00D43D1C">
        <w:rPr>
          <w:noProof/>
          <w:lang w:val="hr-HR"/>
        </w:rPr>
        <w:instrText xml:space="preserve"> </w:instrText>
      </w:r>
      <w:r w:rsidR="0009214B" w:rsidRPr="00D43D1C">
        <w:rPr>
          <w:noProof/>
          <w:lang w:val="hr-HR"/>
        </w:rPr>
        <w:fldChar w:fldCharType="end"/>
      </w:r>
      <w:r w:rsidRPr="00D43D1C">
        <w:rPr>
          <w:noProof/>
          <w:lang w:val="hr-HR"/>
        </w:rPr>
        <w:t>, kozmologiji, poeziji, politici s namjerom da ga se predstavi kao uzvišenu vrijednost</w:t>
      </w:r>
      <w:r w:rsidR="0009214B" w:rsidRPr="00D43D1C">
        <w:rPr>
          <w:noProof/>
          <w:lang w:val="hr-HR"/>
        </w:rPr>
        <w:fldChar w:fldCharType="begin"/>
      </w:r>
      <w:r w:rsidRPr="00D43D1C">
        <w:rPr>
          <w:noProof/>
          <w:lang w:val="hr-HR"/>
        </w:rPr>
        <w:instrText xml:space="preserve"> XE "</w:instrText>
      </w:r>
      <w:r w:rsidRPr="00D43D1C">
        <w:rPr>
          <w:lang w:val="hr-HR"/>
        </w:rPr>
        <w:instrText>vrijednost"</w:instrText>
      </w:r>
      <w:r w:rsidRPr="00D43D1C">
        <w:rPr>
          <w:noProof/>
          <w:lang w:val="hr-HR"/>
        </w:rPr>
        <w:instrText xml:space="preserve"> </w:instrText>
      </w:r>
      <w:r w:rsidR="0009214B" w:rsidRPr="00D43D1C">
        <w:rPr>
          <w:noProof/>
          <w:lang w:val="hr-HR"/>
        </w:rPr>
        <w:fldChar w:fldCharType="end"/>
      </w:r>
      <w:r w:rsidRPr="00D43D1C">
        <w:rPr>
          <w:noProof/>
          <w:lang w:val="hr-HR"/>
        </w:rPr>
        <w:t>.</w:t>
      </w:r>
    </w:p>
    <w:p w:rsidR="003E1FD7" w:rsidRPr="00D43D1C" w:rsidRDefault="003E1FD7" w:rsidP="00D43D1C">
      <w:pPr>
        <w:spacing w:line="240" w:lineRule="auto"/>
        <w:jc w:val="both"/>
        <w:rPr>
          <w:b/>
          <w:lang w:val="hr-HR"/>
        </w:rPr>
      </w:pPr>
      <w:r w:rsidRPr="00D43D1C">
        <w:rPr>
          <w:b/>
          <w:lang w:val="hr-HR"/>
        </w:rPr>
        <w:t>3. objasni t</w:t>
      </w:r>
      <w:r w:rsidR="003E65EF" w:rsidRPr="00D43D1C">
        <w:rPr>
          <w:b/>
          <w:lang w:val="hr-HR"/>
        </w:rPr>
        <w:t>r</w:t>
      </w:r>
      <w:r w:rsidRPr="00D43D1C">
        <w:rPr>
          <w:b/>
          <w:lang w:val="hr-HR"/>
        </w:rPr>
        <w:t>eho i tehne</w:t>
      </w:r>
    </w:p>
    <w:p w:rsidR="007C3752" w:rsidRPr="00D43D1C" w:rsidRDefault="003E65EF" w:rsidP="00D43D1C">
      <w:pPr>
        <w:spacing w:line="240" w:lineRule="auto"/>
        <w:jc w:val="both"/>
        <w:rPr>
          <w:rFonts w:cs="Vusillus"/>
          <w:lang w:val="hr-HR"/>
        </w:rPr>
      </w:pPr>
      <w:r w:rsidRPr="00D43D1C">
        <w:rPr>
          <w:rFonts w:cs="Vusillus"/>
          <w:b/>
          <w:lang w:val="hr-HR"/>
        </w:rPr>
        <w:t>τρέφω (trephō</w:t>
      </w:r>
      <w:r w:rsidR="0009214B" w:rsidRPr="00D43D1C">
        <w:rPr>
          <w:rFonts w:cs="Vusillus"/>
          <w:b/>
          <w:lang w:val="hr-HR"/>
        </w:rPr>
        <w:fldChar w:fldCharType="begin"/>
      </w:r>
      <w:r w:rsidRPr="00D43D1C">
        <w:rPr>
          <w:rFonts w:cs="Vusillus"/>
          <w:b/>
          <w:lang w:val="hr-HR"/>
        </w:rPr>
        <w:instrText xml:space="preserve"> XE "</w:instrText>
      </w:r>
      <w:r w:rsidRPr="00D43D1C">
        <w:rPr>
          <w:b/>
          <w:lang w:val="hr-HR"/>
        </w:rPr>
        <w:instrText>trephō"</w:instrText>
      </w:r>
      <w:r w:rsidRPr="00D43D1C">
        <w:rPr>
          <w:rFonts w:cs="Vusillus"/>
          <w:b/>
          <w:lang w:val="hr-HR"/>
        </w:rPr>
        <w:instrText xml:space="preserve"> </w:instrText>
      </w:r>
      <w:r w:rsidR="0009214B" w:rsidRPr="00D43D1C">
        <w:rPr>
          <w:rFonts w:cs="Vusillus"/>
          <w:b/>
          <w:lang w:val="hr-HR"/>
        </w:rPr>
        <w:fldChar w:fldCharType="end"/>
      </w:r>
      <w:r w:rsidRPr="00D43D1C">
        <w:rPr>
          <w:rFonts w:cs="Vusillus"/>
          <w:b/>
          <w:lang w:val="hr-HR"/>
        </w:rPr>
        <w:t>) koji kroz različite glagolske, a onda i imenske</w:t>
      </w:r>
      <w:r w:rsidR="00FA42A9" w:rsidRPr="00D43D1C">
        <w:rPr>
          <w:rFonts w:cs="Vusillus"/>
          <w:b/>
          <w:lang w:val="hr-HR"/>
        </w:rPr>
        <w:t xml:space="preserve"> </w:t>
      </w:r>
      <w:r w:rsidRPr="00D43D1C">
        <w:rPr>
          <w:rFonts w:cs="Vusillus"/>
          <w:b/>
          <w:lang w:val="hr-HR"/>
        </w:rPr>
        <w:t>oblike, označava s jedne strane rađanje, hranjenje, rast, njegovanje, osobu</w:t>
      </w:r>
      <w:r w:rsidRPr="00D43D1C">
        <w:rPr>
          <w:rFonts w:cs="Vusillus"/>
          <w:lang w:val="hr-HR"/>
        </w:rPr>
        <w:t xml:space="preserve"> koja je za sve to zadužena (dadilja</w:t>
      </w:r>
      <w:r w:rsidR="0009214B" w:rsidRPr="00D43D1C">
        <w:rPr>
          <w:rFonts w:cs="Vusillus"/>
          <w:lang w:val="hr-HR"/>
        </w:rPr>
        <w:fldChar w:fldCharType="begin"/>
      </w:r>
      <w:r w:rsidRPr="00D43D1C">
        <w:rPr>
          <w:rFonts w:cs="Vusillus"/>
          <w:lang w:val="hr-HR"/>
        </w:rPr>
        <w:instrText xml:space="preserve"> XE "</w:instrText>
      </w:r>
      <w:r w:rsidRPr="00D43D1C">
        <w:rPr>
          <w:lang w:val="hr-HR"/>
        </w:rPr>
        <w:instrText>dadilja"</w:instrText>
      </w:r>
      <w:r w:rsidRPr="00D43D1C">
        <w:rPr>
          <w:rFonts w:cs="Vusillus"/>
          <w:lang w:val="hr-HR"/>
        </w:rPr>
        <w:instrText xml:space="preserve"> </w:instrText>
      </w:r>
      <w:r w:rsidR="0009214B" w:rsidRPr="00D43D1C">
        <w:rPr>
          <w:rFonts w:cs="Vusillus"/>
          <w:lang w:val="hr-HR"/>
        </w:rPr>
        <w:fldChar w:fldCharType="end"/>
      </w:r>
      <w:r w:rsidRPr="00D43D1C">
        <w:rPr>
          <w:rFonts w:cs="Vusillus"/>
          <w:lang w:val="hr-HR"/>
        </w:rPr>
        <w:t>, hraniteljica, majka</w:t>
      </w:r>
      <w:r w:rsidR="0009214B" w:rsidRPr="00D43D1C">
        <w:rPr>
          <w:rFonts w:cs="Vusillus"/>
          <w:lang w:val="hr-HR"/>
        </w:rPr>
        <w:fldChar w:fldCharType="begin"/>
      </w:r>
      <w:r w:rsidRPr="00D43D1C">
        <w:rPr>
          <w:rFonts w:cs="Vusillus"/>
          <w:lang w:val="hr-HR"/>
        </w:rPr>
        <w:instrText xml:space="preserve"> XE "</w:instrText>
      </w:r>
      <w:r w:rsidRPr="00D43D1C">
        <w:rPr>
          <w:lang w:val="hr-HR"/>
        </w:rPr>
        <w:instrText>majka"</w:instrText>
      </w:r>
      <w:r w:rsidRPr="00D43D1C">
        <w:rPr>
          <w:rFonts w:cs="Vusillus"/>
          <w:lang w:val="hr-HR"/>
        </w:rPr>
        <w:instrText xml:space="preserve"> </w:instrText>
      </w:r>
      <w:r w:rsidR="0009214B" w:rsidRPr="00D43D1C">
        <w:rPr>
          <w:rFonts w:cs="Vusillus"/>
          <w:lang w:val="hr-HR"/>
        </w:rPr>
        <w:fldChar w:fldCharType="end"/>
      </w:r>
      <w:r w:rsidRPr="00D43D1C">
        <w:rPr>
          <w:rFonts w:cs="Vusillus"/>
          <w:lang w:val="hr-HR"/>
        </w:rPr>
        <w:t>) pa i samog hranjenika (odgajanika</w:t>
      </w:r>
      <w:r w:rsidR="0009214B" w:rsidRPr="00D43D1C">
        <w:rPr>
          <w:rFonts w:cs="Vusillus"/>
          <w:lang w:val="hr-HR"/>
        </w:rPr>
        <w:fldChar w:fldCharType="begin"/>
      </w:r>
      <w:r w:rsidRPr="00D43D1C">
        <w:rPr>
          <w:rFonts w:cs="Vusillus"/>
          <w:lang w:val="hr-HR"/>
        </w:rPr>
        <w:instrText xml:space="preserve"> XE "</w:instrText>
      </w:r>
      <w:r w:rsidRPr="00D43D1C">
        <w:rPr>
          <w:lang w:val="hr-HR"/>
        </w:rPr>
        <w:instrText>odgajanik"</w:instrText>
      </w:r>
      <w:r w:rsidRPr="00D43D1C">
        <w:rPr>
          <w:rFonts w:cs="Vusillus"/>
          <w:lang w:val="hr-HR"/>
        </w:rPr>
        <w:instrText xml:space="preserve"> </w:instrText>
      </w:r>
      <w:r w:rsidR="0009214B" w:rsidRPr="00D43D1C">
        <w:rPr>
          <w:rFonts w:cs="Vusillus"/>
          <w:lang w:val="hr-HR"/>
        </w:rPr>
        <w:fldChar w:fldCharType="end"/>
      </w:r>
      <w:r w:rsidRPr="00D43D1C">
        <w:rPr>
          <w:rFonts w:cs="Vusillus"/>
          <w:lang w:val="hr-HR"/>
        </w:rPr>
        <w:t xml:space="preserve">?) što bi se, kad je riječ o djelatnostima s tog područja, možda moglo u nekim situacijama podvesti pod čovjekov </w:t>
      </w:r>
      <w:r w:rsidRPr="00D43D1C">
        <w:rPr>
          <w:rFonts w:cs="Vusillus"/>
          <w:i/>
          <w:lang w:val="hr-HR"/>
        </w:rPr>
        <w:t>tjelesni odgoj</w:t>
      </w:r>
      <w:r w:rsidR="0009214B" w:rsidRPr="00D43D1C">
        <w:rPr>
          <w:rFonts w:cs="Vusillus"/>
          <w:i/>
          <w:lang w:val="hr-HR"/>
        </w:rPr>
        <w:fldChar w:fldCharType="begin"/>
      </w:r>
      <w:r w:rsidRPr="00D43D1C">
        <w:rPr>
          <w:rFonts w:cs="Vusillus"/>
          <w:i/>
          <w:lang w:val="hr-HR"/>
        </w:rPr>
        <w:instrText xml:space="preserve"> XE "</w:instrText>
      </w:r>
      <w:r w:rsidRPr="00D43D1C">
        <w:rPr>
          <w:rFonts w:cs="Vusillus"/>
          <w:lang w:val="hr-HR"/>
        </w:rPr>
        <w:instrText>tjelesni odgoj"</w:instrText>
      </w:r>
      <w:r w:rsidRPr="00D43D1C">
        <w:rPr>
          <w:rFonts w:cs="Vusillus"/>
          <w:i/>
          <w:lang w:val="hr-HR"/>
        </w:rPr>
        <w:instrText xml:space="preserve"> </w:instrText>
      </w:r>
      <w:r w:rsidR="0009214B" w:rsidRPr="00D43D1C">
        <w:rPr>
          <w:rFonts w:cs="Vusillus"/>
          <w:i/>
          <w:lang w:val="hr-HR"/>
        </w:rPr>
        <w:fldChar w:fldCharType="end"/>
      </w:r>
      <w:r w:rsidRPr="00D43D1C">
        <w:rPr>
          <w:rFonts w:cs="Vusillus"/>
          <w:lang w:val="hr-HR"/>
        </w:rPr>
        <w:t xml:space="preserve"> i brigu oko njega dok s druge strane taj isti pojam ima i obilježja</w:t>
      </w:r>
      <w:r w:rsidR="0009214B" w:rsidRPr="00D43D1C">
        <w:rPr>
          <w:rFonts w:cs="Vusillus"/>
          <w:lang w:val="hr-HR"/>
        </w:rPr>
        <w:fldChar w:fldCharType="begin"/>
      </w:r>
      <w:r w:rsidRPr="00D43D1C">
        <w:rPr>
          <w:rFonts w:cs="Vusillus"/>
          <w:lang w:val="hr-HR"/>
        </w:rPr>
        <w:instrText xml:space="preserve"> XE "</w:instrText>
      </w:r>
      <w:r w:rsidRPr="00D43D1C">
        <w:rPr>
          <w:lang w:val="hr-HR"/>
        </w:rPr>
        <w:instrText>obilježje"</w:instrText>
      </w:r>
      <w:r w:rsidRPr="00D43D1C">
        <w:rPr>
          <w:rFonts w:cs="Vusillus"/>
          <w:lang w:val="hr-HR"/>
        </w:rPr>
        <w:instrText xml:space="preserve"> </w:instrText>
      </w:r>
      <w:r w:rsidR="0009214B" w:rsidRPr="00D43D1C">
        <w:rPr>
          <w:rFonts w:cs="Vusillus"/>
          <w:lang w:val="hr-HR"/>
        </w:rPr>
        <w:fldChar w:fldCharType="end"/>
      </w:r>
      <w:r w:rsidRPr="00D43D1C">
        <w:rPr>
          <w:rFonts w:cs="Vusillus"/>
          <w:lang w:val="hr-HR"/>
        </w:rPr>
        <w:t xml:space="preserve"> odgoja općenito, pa ga tako neki i prevode na suvremene jezike</w:t>
      </w:r>
    </w:p>
    <w:p w:rsidR="003E65EF" w:rsidRPr="00D43D1C" w:rsidRDefault="00C554C3" w:rsidP="00D43D1C">
      <w:pPr>
        <w:spacing w:line="240" w:lineRule="auto"/>
        <w:jc w:val="both"/>
        <w:rPr>
          <w:rFonts w:cs="Vusillus"/>
          <w:lang w:val="hr-HR"/>
        </w:rPr>
      </w:pPr>
      <w:r w:rsidRPr="00D43D1C">
        <w:rPr>
          <w:rFonts w:cs="Vusillus"/>
          <w:lang w:val="hr-HR"/>
        </w:rPr>
        <w:t xml:space="preserve">Drugi pojam koji koristi Homer, a ima veze s odgojem </w:t>
      </w:r>
      <w:r w:rsidRPr="00D43D1C">
        <w:rPr>
          <w:rFonts w:cs="Vusillus"/>
          <w:b/>
          <w:lang w:val="hr-HR"/>
        </w:rPr>
        <w:t xml:space="preserve">je svakako </w:t>
      </w:r>
      <w:r w:rsidRPr="00D43D1C">
        <w:rPr>
          <w:b/>
          <w:bCs/>
          <w:lang w:val="hr-HR"/>
        </w:rPr>
        <w:t>τέχν</w:t>
      </w:r>
      <w:r w:rsidRPr="00D43D1C">
        <w:rPr>
          <w:b/>
          <w:lang w:val="hr-HR"/>
        </w:rPr>
        <w:t>η (tehne</w:t>
      </w:r>
      <w:r w:rsidR="0009214B" w:rsidRPr="00D43D1C">
        <w:rPr>
          <w:lang w:val="hr-HR"/>
        </w:rPr>
        <w:fldChar w:fldCharType="begin"/>
      </w:r>
      <w:r w:rsidRPr="00D43D1C">
        <w:rPr>
          <w:lang w:val="hr-HR"/>
        </w:rPr>
        <w:instrText xml:space="preserve"> XE "tehne" </w:instrText>
      </w:r>
      <w:r w:rsidR="0009214B" w:rsidRPr="00D43D1C">
        <w:rPr>
          <w:lang w:val="hr-HR"/>
        </w:rPr>
        <w:fldChar w:fldCharType="end"/>
      </w:r>
      <w:r w:rsidRPr="00D43D1C">
        <w:rPr>
          <w:lang w:val="hr-HR"/>
        </w:rPr>
        <w:t xml:space="preserve">), a </w:t>
      </w:r>
      <w:r w:rsidRPr="00D43D1C">
        <w:rPr>
          <w:b/>
          <w:lang w:val="hr-HR"/>
        </w:rPr>
        <w:t>znači vještinu, okretnost, umijeće ili umješnost, u konačnici</w:t>
      </w:r>
      <w:r w:rsidRPr="00D43D1C">
        <w:rPr>
          <w:lang w:val="hr-HR"/>
        </w:rPr>
        <w:t>, neku vrstu znanja, bolje rečeno, primijenjena znanja, ali katkad i lukavosti</w:t>
      </w:r>
      <w:r w:rsidR="0009214B" w:rsidRPr="00D43D1C">
        <w:rPr>
          <w:lang w:val="hr-HR"/>
        </w:rPr>
        <w:fldChar w:fldCharType="begin"/>
      </w:r>
      <w:r w:rsidRPr="00D43D1C">
        <w:rPr>
          <w:lang w:val="hr-HR"/>
        </w:rPr>
        <w:instrText xml:space="preserve"> XE "lukavost" </w:instrText>
      </w:r>
      <w:r w:rsidR="0009214B" w:rsidRPr="00D43D1C">
        <w:rPr>
          <w:lang w:val="hr-HR"/>
        </w:rPr>
        <w:fldChar w:fldCharType="end"/>
      </w:r>
      <w:r w:rsidRPr="00D43D1C">
        <w:rPr>
          <w:lang w:val="hr-HR"/>
        </w:rPr>
        <w:t xml:space="preserve"> koja je isto plod stečenog iskustva</w:t>
      </w:r>
      <w:r w:rsidR="0009214B" w:rsidRPr="00D43D1C">
        <w:rPr>
          <w:lang w:val="hr-HR"/>
        </w:rPr>
        <w:fldChar w:fldCharType="begin"/>
      </w:r>
      <w:r w:rsidRPr="00D43D1C">
        <w:rPr>
          <w:lang w:val="hr-HR"/>
        </w:rPr>
        <w:instrText xml:space="preserve"> XE "iskustvo" </w:instrText>
      </w:r>
      <w:r w:rsidR="0009214B" w:rsidRPr="00D43D1C">
        <w:rPr>
          <w:lang w:val="hr-HR"/>
        </w:rPr>
        <w:fldChar w:fldCharType="end"/>
      </w:r>
      <w:r w:rsidRPr="00D43D1C">
        <w:rPr>
          <w:lang w:val="hr-HR"/>
        </w:rPr>
        <w:t xml:space="preserve"> koje čovjeku jamči preživljavanje premda ne uvijek na čistoj etičkoj pozadini. Bez daljnjega i jedno i drugo se usvaja i stječe ili izravnim poučavanjem verzirane osobe u nečem ili pak kroz vlastiti život kao posebnu odgojnu instancu.</w:t>
      </w:r>
      <w:r w:rsidRPr="00D43D1C">
        <w:rPr>
          <w:rFonts w:cs="Vusillus"/>
          <w:lang w:val="hr-HR"/>
        </w:rPr>
        <w:t xml:space="preserve"> </w:t>
      </w:r>
    </w:p>
    <w:p w:rsidR="003E1FD7" w:rsidRPr="00D43D1C" w:rsidRDefault="003E1FD7" w:rsidP="00D43D1C">
      <w:pPr>
        <w:spacing w:line="240" w:lineRule="auto"/>
        <w:jc w:val="both"/>
        <w:rPr>
          <w:b/>
          <w:lang w:val="hr-HR"/>
        </w:rPr>
      </w:pPr>
      <w:r w:rsidRPr="00D43D1C">
        <w:rPr>
          <w:b/>
          <w:lang w:val="hr-HR"/>
        </w:rPr>
        <w:t>4.navedi događaj u Ilijadi iz kojeg se vidi inzistiranje na slavi</w:t>
      </w:r>
    </w:p>
    <w:p w:rsidR="00AD13E1" w:rsidRPr="00D43D1C" w:rsidRDefault="007C3752" w:rsidP="00D43D1C">
      <w:pPr>
        <w:spacing w:line="240" w:lineRule="auto"/>
        <w:jc w:val="both"/>
        <w:rPr>
          <w:lang w:val="hr-HR"/>
        </w:rPr>
      </w:pPr>
      <w:r w:rsidRPr="00D43D1C">
        <w:rPr>
          <w:lang w:val="hr-HR"/>
        </w:rPr>
        <w:t>Poseban primjer insistiranja na slavi</w:t>
      </w:r>
      <w:r w:rsidR="0009214B" w:rsidRPr="00D43D1C">
        <w:rPr>
          <w:lang w:val="hr-HR"/>
        </w:rPr>
        <w:fldChar w:fldCharType="begin"/>
      </w:r>
      <w:r w:rsidRPr="00D43D1C">
        <w:rPr>
          <w:lang w:val="hr-HR"/>
        </w:rPr>
        <w:instrText xml:space="preserve"> XE "slava" </w:instrText>
      </w:r>
      <w:r w:rsidR="0009214B" w:rsidRPr="00D43D1C">
        <w:rPr>
          <w:lang w:val="hr-HR"/>
        </w:rPr>
        <w:fldChar w:fldCharType="end"/>
      </w:r>
      <w:r w:rsidRPr="00D43D1C">
        <w:rPr>
          <w:lang w:val="hr-HR"/>
        </w:rPr>
        <w:t xml:space="preserve"> donosi Ilijada kad pripovijeda o Ahilejevu tragičnom sukobu sa svojom vojskom kojoj on uskraćuje zaštitu jer mu ne uzvraća adekvatnom mjerom časti</w:t>
      </w:r>
      <w:r w:rsidR="0009214B" w:rsidRPr="00D43D1C">
        <w:rPr>
          <w:lang w:val="hr-HR"/>
        </w:rPr>
        <w:fldChar w:fldCharType="begin"/>
      </w:r>
      <w:r w:rsidRPr="00D43D1C">
        <w:rPr>
          <w:lang w:val="hr-HR"/>
        </w:rPr>
        <w:instrText xml:space="preserve"> XE "čast" </w:instrText>
      </w:r>
      <w:r w:rsidR="0009214B" w:rsidRPr="00D43D1C">
        <w:rPr>
          <w:lang w:val="hr-HR"/>
        </w:rPr>
        <w:fldChar w:fldCharType="end"/>
      </w:r>
      <w:r w:rsidRPr="00D43D1C">
        <w:rPr>
          <w:lang w:val="hr-HR"/>
        </w:rPr>
        <w:t xml:space="preserve"> i slave za njegovu herojsku veličinu, pa otuda i svijest kod Grka da povreda herojske časti, njeno adekvatno nevrednovanje, znači rušenje temelja ratnog zajedništva i svaki onaj tko ih dovede u pitanje riskira spoznaju prave </w:t>
      </w:r>
      <w:proofErr w:type="spellStart"/>
      <w:r w:rsidRPr="00D43D1C">
        <w:rPr>
          <w:lang w:val="hr-HR"/>
        </w:rPr>
        <w:t>aretē</w:t>
      </w:r>
      <w:proofErr w:type="spellEnd"/>
    </w:p>
    <w:p w:rsidR="003E1FD7" w:rsidRPr="00D43D1C" w:rsidRDefault="003E1FD7" w:rsidP="00D43D1C">
      <w:pPr>
        <w:spacing w:line="240" w:lineRule="auto"/>
        <w:jc w:val="both"/>
        <w:rPr>
          <w:b/>
          <w:lang w:val="hr-HR"/>
        </w:rPr>
      </w:pPr>
      <w:r w:rsidRPr="00D43D1C">
        <w:rPr>
          <w:b/>
          <w:lang w:val="hr-HR"/>
        </w:rPr>
        <w:t>5.jedan razlog.....panhelenističko (čini mi se zbg čega je homerovo razmišljanje ili pisanje panhlelenističko</w:t>
      </w:r>
    </w:p>
    <w:p w:rsidR="00FA637F" w:rsidRPr="00D43D1C" w:rsidRDefault="00AD13E1" w:rsidP="00D43D1C">
      <w:pPr>
        <w:spacing w:line="240" w:lineRule="auto"/>
        <w:jc w:val="both"/>
        <w:rPr>
          <w:noProof/>
          <w:lang w:val="hr-HR"/>
        </w:rPr>
      </w:pPr>
      <w:r w:rsidRPr="00D43D1C">
        <w:rPr>
          <w:noProof/>
          <w:lang w:val="hr-HR"/>
        </w:rPr>
        <w:t>Zavraćanje Homerovu svijetu, potreba za njegovim ponazorenjem kao uzornu kozmosu</w:t>
      </w:r>
      <w:r w:rsidR="0009214B" w:rsidRPr="00D43D1C">
        <w:rPr>
          <w:noProof/>
          <w:lang w:val="hr-HR"/>
        </w:rPr>
        <w:fldChar w:fldCharType="begin"/>
      </w:r>
      <w:r w:rsidRPr="00D43D1C">
        <w:rPr>
          <w:noProof/>
          <w:lang w:val="hr-HR"/>
        </w:rPr>
        <w:instrText xml:space="preserve"> XE "</w:instrText>
      </w:r>
      <w:r w:rsidRPr="00D43D1C">
        <w:rPr>
          <w:lang w:val="hr-HR"/>
        </w:rPr>
        <w:instrText>kozmos"</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i na području odgoja pravdaju se tim što njegov red, njegovo trajanje jamči ravnotežu između promjena koje razdiru i potrebe da se ne postane žrtvom istih. </w:t>
      </w:r>
      <w:r w:rsidRPr="00D43D1C">
        <w:rPr>
          <w:b/>
          <w:noProof/>
          <w:lang w:val="hr-HR"/>
        </w:rPr>
        <w:t>Ono što je fascinantno za njegovo književno djelo je to što je on postao i ostao klica, korijen, iskon</w:t>
      </w:r>
      <w:r w:rsidR="0009214B" w:rsidRPr="00D43D1C">
        <w:rPr>
          <w:b/>
          <w:noProof/>
          <w:lang w:val="hr-HR"/>
        </w:rPr>
        <w:fldChar w:fldCharType="begin"/>
      </w:r>
      <w:r w:rsidRPr="00D43D1C">
        <w:rPr>
          <w:b/>
          <w:noProof/>
          <w:lang w:val="hr-HR"/>
        </w:rPr>
        <w:instrText xml:space="preserve"> XE "</w:instrText>
      </w:r>
      <w:r w:rsidRPr="00D43D1C">
        <w:rPr>
          <w:b/>
          <w:lang w:val="hr-HR"/>
        </w:rPr>
        <w:instrText>iskon"</w:instrText>
      </w:r>
      <w:r w:rsidRPr="00D43D1C">
        <w:rPr>
          <w:b/>
          <w:noProof/>
          <w:lang w:val="hr-HR"/>
        </w:rPr>
        <w:instrText xml:space="preserve"> </w:instrText>
      </w:r>
      <w:r w:rsidR="0009214B" w:rsidRPr="00D43D1C">
        <w:rPr>
          <w:b/>
          <w:noProof/>
          <w:lang w:val="hr-HR"/>
        </w:rPr>
        <w:fldChar w:fldCharType="end"/>
      </w:r>
      <w:r w:rsidRPr="00D43D1C">
        <w:rPr>
          <w:b/>
          <w:noProof/>
          <w:lang w:val="hr-HR"/>
        </w:rPr>
        <w:t>, rasadište sveg bogatstva</w:t>
      </w:r>
      <w:r w:rsidR="0009214B" w:rsidRPr="00D43D1C">
        <w:rPr>
          <w:b/>
          <w:noProof/>
          <w:lang w:val="hr-HR"/>
        </w:rPr>
        <w:fldChar w:fldCharType="begin"/>
      </w:r>
      <w:r w:rsidRPr="00D43D1C">
        <w:rPr>
          <w:b/>
          <w:noProof/>
          <w:lang w:val="hr-HR"/>
        </w:rPr>
        <w:instrText xml:space="preserve"> XE "</w:instrText>
      </w:r>
      <w:r w:rsidRPr="00D43D1C">
        <w:rPr>
          <w:b/>
          <w:lang w:val="hr-HR"/>
        </w:rPr>
        <w:instrText>bogatstvo"</w:instrText>
      </w:r>
      <w:r w:rsidRPr="00D43D1C">
        <w:rPr>
          <w:b/>
          <w:noProof/>
          <w:lang w:val="hr-HR"/>
        </w:rPr>
        <w:instrText xml:space="preserve"> </w:instrText>
      </w:r>
      <w:r w:rsidR="0009214B" w:rsidRPr="00D43D1C">
        <w:rPr>
          <w:b/>
          <w:noProof/>
          <w:lang w:val="hr-HR"/>
        </w:rPr>
        <w:fldChar w:fldCharType="end"/>
      </w:r>
      <w:r w:rsidRPr="00D43D1C">
        <w:rPr>
          <w:b/>
          <w:noProof/>
          <w:lang w:val="hr-HR"/>
        </w:rPr>
        <w:t xml:space="preserve"> grčke tradicije i kulture</w:t>
      </w:r>
      <w:r w:rsidR="0009214B" w:rsidRPr="00D43D1C">
        <w:rPr>
          <w:b/>
          <w:noProof/>
          <w:lang w:val="hr-HR"/>
        </w:rPr>
        <w:fldChar w:fldCharType="begin"/>
      </w:r>
      <w:r w:rsidRPr="00D43D1C">
        <w:rPr>
          <w:b/>
          <w:noProof/>
          <w:lang w:val="hr-HR"/>
        </w:rPr>
        <w:instrText xml:space="preserve"> XE "</w:instrText>
      </w:r>
      <w:r w:rsidRPr="00D43D1C">
        <w:rPr>
          <w:b/>
          <w:lang w:val="hr-HR"/>
        </w:rPr>
        <w:instrText>kultura"</w:instrText>
      </w:r>
      <w:r w:rsidRPr="00D43D1C">
        <w:rPr>
          <w:b/>
          <w:noProof/>
          <w:lang w:val="hr-HR"/>
        </w:rPr>
        <w:instrText xml:space="preserve"> </w:instrText>
      </w:r>
      <w:r w:rsidR="0009214B" w:rsidRPr="00D43D1C">
        <w:rPr>
          <w:b/>
          <w:noProof/>
          <w:lang w:val="hr-HR"/>
        </w:rPr>
        <w:fldChar w:fldCharType="end"/>
      </w:r>
      <w:r w:rsidRPr="00D43D1C">
        <w:rPr>
          <w:b/>
          <w:noProof/>
          <w:lang w:val="hr-HR"/>
        </w:rPr>
        <w:t>, paideije</w:t>
      </w:r>
      <w:r w:rsidR="0009214B" w:rsidRPr="00D43D1C">
        <w:rPr>
          <w:b/>
          <w:noProof/>
          <w:lang w:val="hr-HR"/>
        </w:rPr>
        <w:fldChar w:fldCharType="begin"/>
      </w:r>
      <w:r w:rsidRPr="00D43D1C">
        <w:rPr>
          <w:b/>
          <w:noProof/>
          <w:lang w:val="hr-HR"/>
        </w:rPr>
        <w:instrText xml:space="preserve"> XE "</w:instrText>
      </w:r>
      <w:r w:rsidRPr="00D43D1C">
        <w:rPr>
          <w:b/>
          <w:lang w:val="hr-HR"/>
        </w:rPr>
        <w:instrText>paideia"</w:instrText>
      </w:r>
      <w:r w:rsidRPr="00D43D1C">
        <w:rPr>
          <w:b/>
          <w:noProof/>
          <w:lang w:val="hr-HR"/>
        </w:rPr>
        <w:instrText xml:space="preserve"> </w:instrText>
      </w:r>
      <w:r w:rsidR="0009214B" w:rsidRPr="00D43D1C">
        <w:rPr>
          <w:b/>
          <w:noProof/>
          <w:lang w:val="hr-HR"/>
        </w:rPr>
        <w:fldChar w:fldCharType="end"/>
      </w:r>
      <w:r w:rsidRPr="00D43D1C">
        <w:rPr>
          <w:b/>
          <w:noProof/>
          <w:lang w:val="hr-HR"/>
        </w:rPr>
        <w:t xml:space="preserve">, koja se </w:t>
      </w:r>
      <w:r w:rsidRPr="00D43D1C">
        <w:rPr>
          <w:b/>
          <w:noProof/>
          <w:lang w:val="hr-HR"/>
        </w:rPr>
        <w:lastRenderedPageBreak/>
        <w:t>kao takva širila narodnosnim prostorima, a onda i po ostalima gdje su živjeli drugi ljudi i drugi narodi kao njihovo nadahnuće i podrška u stvaranju kvalitetnijeg i osmišljenijeg vlastitog načina življenja</w:t>
      </w:r>
      <w:r w:rsidRPr="00D43D1C">
        <w:rPr>
          <w:noProof/>
          <w:lang w:val="hr-HR"/>
        </w:rPr>
        <w:t>. Tek motrenjem Homera i njegova naroda</w:t>
      </w:r>
      <w:r w:rsidR="0009214B" w:rsidRPr="00D43D1C">
        <w:rPr>
          <w:noProof/>
          <w:lang w:val="hr-HR"/>
        </w:rPr>
        <w:fldChar w:fldCharType="begin"/>
      </w:r>
      <w:r w:rsidRPr="00D43D1C">
        <w:rPr>
          <w:noProof/>
          <w:lang w:val="hr-HR"/>
        </w:rPr>
        <w:instrText xml:space="preserve"> XE "</w:instrText>
      </w:r>
      <w:r w:rsidRPr="00D43D1C">
        <w:rPr>
          <w:lang w:val="hr-HR"/>
        </w:rPr>
        <w:instrText>narod"</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s milenijske vremenske distance vidi se koliko su </w:t>
      </w:r>
      <w:r w:rsidRPr="00D43D1C">
        <w:rPr>
          <w:b/>
          <w:noProof/>
          <w:lang w:val="hr-HR"/>
        </w:rPr>
        <w:t>oni zajedno povezani i isprepleteni, istovremeno povijesno daleki, a tako po shvaćanju životnih sadržaja, uzora</w:t>
      </w:r>
      <w:r w:rsidR="0009214B" w:rsidRPr="00D43D1C">
        <w:rPr>
          <w:b/>
          <w:noProof/>
          <w:lang w:val="hr-HR"/>
        </w:rPr>
        <w:fldChar w:fldCharType="begin"/>
      </w:r>
      <w:r w:rsidRPr="00D43D1C">
        <w:rPr>
          <w:b/>
          <w:noProof/>
          <w:lang w:val="hr-HR"/>
        </w:rPr>
        <w:instrText xml:space="preserve"> XE "</w:instrText>
      </w:r>
      <w:r w:rsidRPr="00D43D1C">
        <w:rPr>
          <w:b/>
          <w:lang w:val="hr-HR"/>
        </w:rPr>
        <w:instrText>uzor"</w:instrText>
      </w:r>
      <w:r w:rsidRPr="00D43D1C">
        <w:rPr>
          <w:b/>
          <w:noProof/>
          <w:lang w:val="hr-HR"/>
        </w:rPr>
        <w:instrText xml:space="preserve"> </w:instrText>
      </w:r>
      <w:r w:rsidR="0009214B" w:rsidRPr="00D43D1C">
        <w:rPr>
          <w:b/>
          <w:noProof/>
          <w:lang w:val="hr-HR"/>
        </w:rPr>
        <w:fldChar w:fldCharType="end"/>
      </w:r>
      <w:r w:rsidRPr="00D43D1C">
        <w:rPr>
          <w:b/>
          <w:noProof/>
          <w:lang w:val="hr-HR"/>
        </w:rPr>
        <w:t xml:space="preserve"> i ideala</w:t>
      </w:r>
      <w:r w:rsidR="0009214B" w:rsidRPr="00D43D1C">
        <w:rPr>
          <w:b/>
          <w:noProof/>
          <w:lang w:val="hr-HR"/>
        </w:rPr>
        <w:fldChar w:fldCharType="begin"/>
      </w:r>
      <w:r w:rsidRPr="00D43D1C">
        <w:rPr>
          <w:b/>
          <w:noProof/>
          <w:lang w:val="hr-HR"/>
        </w:rPr>
        <w:instrText xml:space="preserve"> XE "</w:instrText>
      </w:r>
      <w:r w:rsidRPr="00D43D1C">
        <w:rPr>
          <w:b/>
          <w:lang w:val="hr-HR"/>
        </w:rPr>
        <w:instrText>ideal"</w:instrText>
      </w:r>
      <w:r w:rsidRPr="00D43D1C">
        <w:rPr>
          <w:b/>
          <w:noProof/>
          <w:lang w:val="hr-HR"/>
        </w:rPr>
        <w:instrText xml:space="preserve"> </w:instrText>
      </w:r>
      <w:r w:rsidR="0009214B" w:rsidRPr="00D43D1C">
        <w:rPr>
          <w:b/>
          <w:noProof/>
          <w:lang w:val="hr-HR"/>
        </w:rPr>
        <w:fldChar w:fldCharType="end"/>
      </w:r>
      <w:r w:rsidRPr="00D43D1C">
        <w:rPr>
          <w:b/>
          <w:noProof/>
          <w:lang w:val="hr-HR"/>
        </w:rPr>
        <w:t>, života općenito, bliski svom i ostalim narodima danas koji su u njima tražili i traže nadahnuće.</w:t>
      </w:r>
      <w:r w:rsidRPr="00D43D1C">
        <w:rPr>
          <w:noProof/>
          <w:lang w:val="hr-HR"/>
        </w:rPr>
        <w:t xml:space="preserve"> To je sigurno jedan od razloga zbog čega je Homerovo viđenje svijeta postalo </w:t>
      </w:r>
      <w:r w:rsidRPr="00D43D1C">
        <w:rPr>
          <w:b/>
          <w:noProof/>
          <w:lang w:val="hr-HR"/>
        </w:rPr>
        <w:t>panhelenističko</w:t>
      </w:r>
      <w:r w:rsidR="0009214B" w:rsidRPr="00D43D1C">
        <w:rPr>
          <w:b/>
          <w:noProof/>
          <w:lang w:val="hr-HR"/>
        </w:rPr>
        <w:fldChar w:fldCharType="begin"/>
      </w:r>
      <w:r w:rsidRPr="00D43D1C">
        <w:rPr>
          <w:b/>
          <w:noProof/>
          <w:lang w:val="hr-HR"/>
        </w:rPr>
        <w:instrText xml:space="preserve"> XE "panhelenistički praposjed" </w:instrText>
      </w:r>
      <w:r w:rsidR="0009214B" w:rsidRPr="00D43D1C">
        <w:rPr>
          <w:b/>
          <w:noProof/>
          <w:lang w:val="hr-HR"/>
        </w:rPr>
        <w:fldChar w:fldCharType="end"/>
      </w:r>
      <w:r w:rsidRPr="00D43D1C">
        <w:rPr>
          <w:noProof/>
          <w:lang w:val="hr-HR"/>
        </w:rPr>
        <w:t xml:space="preserve"> i čemu u velikom dijelu treba zahvaliti da je grčki narod kroz tisućljetnu povijest očuvao svoje jedinstvo i nacionalnu svijest te bio po tom nadahnuće i drugim narodima bližeg i daljeg okruženja u mnogim stvarima pa i u samom odgoju.</w:t>
      </w:r>
    </w:p>
    <w:p w:rsidR="003E1FD7" w:rsidRPr="00D43D1C" w:rsidRDefault="003E1FD7" w:rsidP="00D43D1C">
      <w:pPr>
        <w:spacing w:line="240" w:lineRule="auto"/>
        <w:jc w:val="both"/>
        <w:rPr>
          <w:b/>
          <w:lang w:val="hr-HR"/>
        </w:rPr>
      </w:pPr>
      <w:r w:rsidRPr="00D43D1C">
        <w:rPr>
          <w:b/>
          <w:lang w:val="hr-HR"/>
        </w:rPr>
        <w:t>6.čega ili koga je atribut pojam arete?</w:t>
      </w:r>
    </w:p>
    <w:p w:rsidR="00F57B2B" w:rsidRPr="00D43D1C" w:rsidRDefault="00C34000" w:rsidP="00D43D1C">
      <w:pPr>
        <w:spacing w:line="240" w:lineRule="auto"/>
        <w:jc w:val="both"/>
        <w:rPr>
          <w:lang w:val="hr-HR"/>
        </w:rPr>
      </w:pPr>
      <w:r w:rsidRPr="00D43D1C">
        <w:rPr>
          <w:noProof/>
          <w:lang w:val="hr-HR"/>
        </w:rPr>
        <w:t>Ono što je za odgoj zanimljivo kod epa</w:t>
      </w:r>
      <w:r w:rsidR="0009214B" w:rsidRPr="00D43D1C">
        <w:rPr>
          <w:noProof/>
          <w:lang w:val="hr-HR"/>
        </w:rPr>
        <w:fldChar w:fldCharType="begin"/>
      </w:r>
      <w:r w:rsidRPr="00D43D1C">
        <w:rPr>
          <w:noProof/>
          <w:lang w:val="hr-HR"/>
        </w:rPr>
        <w:instrText xml:space="preserve"> XE "</w:instrText>
      </w:r>
      <w:r w:rsidRPr="00D43D1C">
        <w:rPr>
          <w:lang w:val="hr-HR"/>
        </w:rPr>
        <w:instrText>ep, herojski"</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uopće, a naročito onih koji se pripisuju Homeru, je njegov normativni element koji se ponajviše posreduje kroz </w:t>
      </w:r>
      <w:r w:rsidRPr="00D43D1C">
        <w:rPr>
          <w:i/>
          <w:noProof/>
          <w:lang w:val="hr-HR"/>
        </w:rPr>
        <w:t>aristije</w:t>
      </w:r>
      <w:r w:rsidR="0009214B" w:rsidRPr="00D43D1C">
        <w:rPr>
          <w:i/>
          <w:noProof/>
          <w:lang w:val="hr-HR"/>
        </w:rPr>
        <w:fldChar w:fldCharType="begin"/>
      </w:r>
      <w:r w:rsidRPr="00D43D1C">
        <w:rPr>
          <w:i/>
          <w:noProof/>
          <w:lang w:val="hr-HR"/>
        </w:rPr>
        <w:instrText xml:space="preserve"> XE "</w:instrText>
      </w:r>
      <w:r w:rsidRPr="00D43D1C">
        <w:rPr>
          <w:lang w:val="hr-HR"/>
        </w:rPr>
        <w:instrText>aristija"</w:instrText>
      </w:r>
      <w:r w:rsidRPr="00D43D1C">
        <w:rPr>
          <w:i/>
          <w:noProof/>
          <w:lang w:val="hr-HR"/>
        </w:rPr>
        <w:instrText xml:space="preserve"> </w:instrText>
      </w:r>
      <w:r w:rsidR="0009214B" w:rsidRPr="00D43D1C">
        <w:rPr>
          <w:i/>
          <w:noProof/>
          <w:lang w:val="hr-HR"/>
        </w:rPr>
        <w:fldChar w:fldCharType="end"/>
      </w:r>
      <w:r w:rsidRPr="00D43D1C">
        <w:rPr>
          <w:rStyle w:val="FootnoteReference"/>
          <w:rFonts w:asciiTheme="minorHAnsi" w:hAnsiTheme="minorHAnsi"/>
          <w:noProof/>
          <w:sz w:val="22"/>
          <w:lang w:val="hr-HR"/>
        </w:rPr>
        <w:footnoteReference w:id="1"/>
      </w:r>
      <w:r w:rsidRPr="00D43D1C">
        <w:rPr>
          <w:noProof/>
          <w:lang w:val="hr-HR"/>
        </w:rPr>
        <w:t>, a takvih je u Ilijadi poprilično: Menelajeva i Parisova, Diomedova, Hektorova i Ajantova, Agamemnonova, Menelajeva itd. Aristije pobuđuju interes, motiviraju za djelo velikog heroja</w:t>
      </w:r>
      <w:r w:rsidR="0009214B" w:rsidRPr="00D43D1C">
        <w:rPr>
          <w:noProof/>
          <w:lang w:val="hr-HR"/>
        </w:rPr>
        <w:fldChar w:fldCharType="begin"/>
      </w:r>
      <w:r w:rsidRPr="00D43D1C">
        <w:rPr>
          <w:noProof/>
          <w:lang w:val="hr-HR"/>
        </w:rPr>
        <w:instrText xml:space="preserve"> XE "</w:instrText>
      </w:r>
      <w:r w:rsidRPr="00D43D1C">
        <w:rPr>
          <w:lang w:val="hr-HR"/>
        </w:rPr>
        <w:instrText>heroj"</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bude intenzivno uživljavanje kroz prizmu osobnog i etičkog, a u epu se posreduju na protreptički način </w:t>
      </w:r>
      <w:r w:rsidRPr="00D43D1C">
        <w:rPr>
          <w:b/>
          <w:noProof/>
          <w:lang w:val="hr-HR"/>
        </w:rPr>
        <w:t>tako da odgajanik</w:t>
      </w:r>
      <w:r w:rsidR="0009214B" w:rsidRPr="00D43D1C">
        <w:rPr>
          <w:b/>
          <w:noProof/>
          <w:lang w:val="hr-HR"/>
        </w:rPr>
        <w:fldChar w:fldCharType="begin"/>
      </w:r>
      <w:r w:rsidRPr="00D43D1C">
        <w:rPr>
          <w:b/>
          <w:noProof/>
          <w:lang w:val="hr-HR"/>
        </w:rPr>
        <w:instrText xml:space="preserve"> XE "</w:instrText>
      </w:r>
      <w:r w:rsidRPr="00D43D1C">
        <w:rPr>
          <w:b/>
          <w:lang w:val="hr-HR"/>
        </w:rPr>
        <w:instrText>odgajanik"</w:instrText>
      </w:r>
      <w:r w:rsidRPr="00D43D1C">
        <w:rPr>
          <w:b/>
          <w:noProof/>
          <w:lang w:val="hr-HR"/>
        </w:rPr>
        <w:instrText xml:space="preserve"> </w:instrText>
      </w:r>
      <w:r w:rsidR="0009214B" w:rsidRPr="00D43D1C">
        <w:rPr>
          <w:b/>
          <w:noProof/>
          <w:lang w:val="hr-HR"/>
        </w:rPr>
        <w:fldChar w:fldCharType="end"/>
      </w:r>
      <w:r w:rsidRPr="00D43D1C">
        <w:rPr>
          <w:b/>
          <w:noProof/>
          <w:lang w:val="hr-HR"/>
        </w:rPr>
        <w:t xml:space="preserve"> u njima brzo prepoznaje borbu za vlastite ideale.</w:t>
      </w:r>
      <w:r w:rsidRPr="00D43D1C">
        <w:rPr>
          <w:noProof/>
          <w:lang w:val="hr-HR"/>
        </w:rPr>
        <w:t xml:space="preserve"> Nije ni čudo kad su njihovi glavni likovi predstavljeni kao pobjednici u nadljudskoj borbi (ἀγών)</w:t>
      </w:r>
      <w:r w:rsidR="0009214B" w:rsidRPr="00D43D1C">
        <w:rPr>
          <w:i/>
          <w:noProof/>
          <w:lang w:val="hr-HR"/>
        </w:rPr>
        <w:fldChar w:fldCharType="begin"/>
      </w:r>
      <w:r w:rsidRPr="00D43D1C">
        <w:rPr>
          <w:i/>
          <w:noProof/>
          <w:lang w:val="hr-HR"/>
        </w:rPr>
        <w:instrText xml:space="preserve"> XE "</w:instrText>
      </w:r>
      <w:r w:rsidRPr="00D43D1C">
        <w:rPr>
          <w:lang w:val="hr-HR"/>
        </w:rPr>
        <w:instrText>agon"</w:instrText>
      </w:r>
      <w:r w:rsidRPr="00D43D1C">
        <w:rPr>
          <w:i/>
          <w:noProof/>
          <w:lang w:val="hr-HR"/>
        </w:rPr>
        <w:instrText xml:space="preserve"> </w:instrText>
      </w:r>
      <w:r w:rsidR="0009214B" w:rsidRPr="00D43D1C">
        <w:rPr>
          <w:i/>
          <w:noProof/>
          <w:lang w:val="hr-HR"/>
        </w:rPr>
        <w:fldChar w:fldCharType="end"/>
      </w:r>
      <w:r w:rsidRPr="00D43D1C">
        <w:rPr>
          <w:noProof/>
          <w:lang w:val="hr-HR"/>
        </w:rPr>
        <w:t xml:space="preserve"> okićeni najuzvišenijom vrlinom</w:t>
      </w:r>
      <w:r w:rsidR="0009214B" w:rsidRPr="00D43D1C">
        <w:rPr>
          <w:noProof/>
          <w:lang w:val="hr-HR"/>
        </w:rPr>
        <w:fldChar w:fldCharType="begin"/>
      </w:r>
      <w:r w:rsidRPr="00D43D1C">
        <w:rPr>
          <w:noProof/>
          <w:lang w:val="hr-HR"/>
        </w:rPr>
        <w:instrText xml:space="preserve"> XE "</w:instrText>
      </w:r>
      <w:r w:rsidRPr="00D43D1C">
        <w:rPr>
          <w:lang w:val="hr-HR"/>
        </w:rPr>
        <w:instrText>vrlina"</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w:t>
      </w:r>
      <w:r w:rsidRPr="00D43D1C">
        <w:rPr>
          <w:rFonts w:cs="Vusillus"/>
          <w:noProof/>
          <w:lang w:val="hr-HR"/>
        </w:rPr>
        <w:t xml:space="preserve">ἀρετή </w:t>
      </w:r>
      <w:r w:rsidRPr="00D43D1C">
        <w:rPr>
          <w:noProof/>
          <w:lang w:val="hr-HR"/>
        </w:rPr>
        <w:t xml:space="preserve">- </w:t>
      </w:r>
      <w:r w:rsidRPr="00D43D1C">
        <w:rPr>
          <w:i/>
          <w:noProof/>
          <w:lang w:val="hr-HR"/>
        </w:rPr>
        <w:t>aretē</w:t>
      </w:r>
      <w:r w:rsidR="0009214B" w:rsidRPr="00D43D1C">
        <w:rPr>
          <w:i/>
          <w:noProof/>
          <w:lang w:val="hr-HR"/>
        </w:rPr>
        <w:fldChar w:fldCharType="begin"/>
      </w:r>
      <w:r w:rsidRPr="00D43D1C">
        <w:rPr>
          <w:i/>
          <w:noProof/>
          <w:lang w:val="hr-HR"/>
        </w:rPr>
        <w:instrText xml:space="preserve"> XE "</w:instrText>
      </w:r>
      <w:r w:rsidRPr="00D43D1C">
        <w:rPr>
          <w:rFonts w:cs="Vusillus"/>
          <w:lang w:val="hr-HR"/>
        </w:rPr>
        <w:instrText>aretē"</w:instrText>
      </w:r>
      <w:r w:rsidRPr="00D43D1C">
        <w:rPr>
          <w:i/>
          <w:noProof/>
          <w:lang w:val="hr-HR"/>
        </w:rPr>
        <w:instrText xml:space="preserve"> </w:instrText>
      </w:r>
      <w:r w:rsidR="0009214B" w:rsidRPr="00D43D1C">
        <w:rPr>
          <w:i/>
          <w:noProof/>
          <w:lang w:val="hr-HR"/>
        </w:rPr>
        <w:fldChar w:fldCharType="end"/>
      </w:r>
      <w:r w:rsidRPr="00D43D1C">
        <w:rPr>
          <w:i/>
          <w:noProof/>
          <w:lang w:val="hr-HR"/>
        </w:rPr>
        <w:t>)</w:t>
      </w:r>
      <w:r w:rsidRPr="00D43D1C">
        <w:rPr>
          <w:noProof/>
          <w:lang w:val="hr-HR"/>
        </w:rPr>
        <w:t xml:space="preserve"> koja ih čini neumrlim jamčeći njihovu slavu</w:t>
      </w:r>
      <w:r w:rsidR="0009214B" w:rsidRPr="00D43D1C">
        <w:rPr>
          <w:noProof/>
          <w:lang w:val="hr-HR"/>
        </w:rPr>
        <w:fldChar w:fldCharType="begin"/>
      </w:r>
      <w:r w:rsidRPr="00D43D1C">
        <w:rPr>
          <w:noProof/>
          <w:lang w:val="hr-HR"/>
        </w:rPr>
        <w:instrText xml:space="preserve"> XE "</w:instrText>
      </w:r>
      <w:r w:rsidRPr="00D43D1C">
        <w:rPr>
          <w:lang w:val="hr-HR"/>
        </w:rPr>
        <w:instrText>slava"</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kroz naraštaje. Takvi atributi nisu pripisivani samo svojim herojima, nego i protivničkima ako su se pokazali dostojnima u borbi za domovin</w:t>
      </w:r>
      <w:r w:rsidR="00C56BC9" w:rsidRPr="00D43D1C">
        <w:rPr>
          <w:noProof/>
          <w:lang w:val="hr-HR"/>
        </w:rPr>
        <w:t>u</w:t>
      </w:r>
      <w:r w:rsidR="0009214B" w:rsidRPr="00D43D1C">
        <w:rPr>
          <w:noProof/>
          <w:lang w:val="hr-HR"/>
        </w:rPr>
        <w:fldChar w:fldCharType="begin"/>
      </w:r>
      <w:r w:rsidRPr="00D43D1C">
        <w:rPr>
          <w:noProof/>
          <w:lang w:val="hr-HR"/>
        </w:rPr>
        <w:instrText xml:space="preserve"> XE "</w:instrText>
      </w:r>
      <w:r w:rsidRPr="00D43D1C">
        <w:rPr>
          <w:lang w:val="hr-HR"/>
        </w:rPr>
        <w:instrText>domovina"</w:instrText>
      </w:r>
      <w:r w:rsidRPr="00D43D1C">
        <w:rPr>
          <w:noProof/>
          <w:lang w:val="hr-HR"/>
        </w:rPr>
        <w:instrText xml:space="preserve"> </w:instrText>
      </w:r>
      <w:r w:rsidR="0009214B" w:rsidRPr="00D43D1C">
        <w:rPr>
          <w:noProof/>
          <w:lang w:val="hr-HR"/>
        </w:rPr>
        <w:fldChar w:fldCharType="end"/>
      </w:r>
      <w:r w:rsidRPr="00D43D1C">
        <w:rPr>
          <w:noProof/>
          <w:lang w:val="hr-HR"/>
        </w:rPr>
        <w:t>. Domovina je inače u antičkoj Grčkoj</w:t>
      </w:r>
      <w:r w:rsidR="0009214B" w:rsidRPr="00D43D1C">
        <w:rPr>
          <w:noProof/>
          <w:lang w:val="hr-HR"/>
        </w:rPr>
        <w:fldChar w:fldCharType="begin"/>
      </w:r>
      <w:r w:rsidRPr="00D43D1C">
        <w:rPr>
          <w:noProof/>
          <w:lang w:val="hr-HR"/>
        </w:rPr>
        <w:instrText xml:space="preserve"> XE "</w:instrText>
      </w:r>
      <w:r w:rsidRPr="00D43D1C">
        <w:rPr>
          <w:lang w:val="hr-HR"/>
        </w:rPr>
        <w:instrText>antički Grk, antička Grčka"</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na vrlo visokoj cijeni pred kojom čak ustupaju vlastito dijete i žena</w:t>
      </w:r>
    </w:p>
    <w:p w:rsidR="003E1FD7" w:rsidRPr="00D43D1C" w:rsidRDefault="003E1FD7" w:rsidP="00D43D1C">
      <w:pPr>
        <w:spacing w:line="240" w:lineRule="auto"/>
        <w:jc w:val="both"/>
        <w:rPr>
          <w:b/>
          <w:lang w:val="hr-HR"/>
        </w:rPr>
      </w:pPr>
      <w:r w:rsidRPr="00D43D1C">
        <w:rPr>
          <w:b/>
          <w:lang w:val="hr-HR"/>
        </w:rPr>
        <w:t>7.što je vrijedilo za herojski ep i ishodište čega ja bio?</w:t>
      </w:r>
    </w:p>
    <w:p w:rsidR="00864550" w:rsidRPr="00D43D1C" w:rsidRDefault="00864550" w:rsidP="00D43D1C">
      <w:pPr>
        <w:spacing w:line="240" w:lineRule="auto"/>
        <w:jc w:val="both"/>
        <w:rPr>
          <w:lang w:val="hr-HR"/>
        </w:rPr>
      </w:pPr>
      <w:r w:rsidRPr="00D43D1C">
        <w:rPr>
          <w:lang w:val="hr-HR"/>
        </w:rPr>
        <w:t>Nešto drugo je vrijedilo za herojski ep</w:t>
      </w:r>
      <w:r w:rsidR="0009214B" w:rsidRPr="00D43D1C">
        <w:rPr>
          <w:lang w:val="hr-HR"/>
        </w:rPr>
        <w:fldChar w:fldCharType="begin"/>
      </w:r>
      <w:r w:rsidRPr="00D43D1C">
        <w:rPr>
          <w:lang w:val="hr-HR"/>
        </w:rPr>
        <w:instrText xml:space="preserve"> XE "herojski ep" </w:instrText>
      </w:r>
      <w:r w:rsidR="0009214B" w:rsidRPr="00D43D1C">
        <w:rPr>
          <w:lang w:val="hr-HR"/>
        </w:rPr>
        <w:fldChar w:fldCharType="end"/>
      </w:r>
      <w:r w:rsidRPr="00D43D1C">
        <w:rPr>
          <w:lang w:val="hr-HR"/>
        </w:rPr>
        <w:t xml:space="preserve"> iz kojeg je odgojna snaga</w:t>
      </w:r>
      <w:r w:rsidR="0009214B" w:rsidRPr="00D43D1C">
        <w:rPr>
          <w:lang w:val="hr-HR"/>
        </w:rPr>
        <w:fldChar w:fldCharType="begin"/>
      </w:r>
      <w:r w:rsidRPr="00D43D1C">
        <w:rPr>
          <w:lang w:val="hr-HR"/>
        </w:rPr>
        <w:instrText xml:space="preserve"> XE "snaga" </w:instrText>
      </w:r>
      <w:r w:rsidR="0009214B" w:rsidRPr="00D43D1C">
        <w:rPr>
          <w:lang w:val="hr-HR"/>
        </w:rPr>
        <w:fldChar w:fldCharType="end"/>
      </w:r>
      <w:r w:rsidRPr="00D43D1C">
        <w:rPr>
          <w:lang w:val="hr-HR"/>
        </w:rPr>
        <w:t xml:space="preserve"> svom silinom prelazila na sveukupno književno stvaralaštvo, a naročito pjesništvo</w:t>
      </w:r>
      <w:r w:rsidR="0009214B" w:rsidRPr="00D43D1C">
        <w:rPr>
          <w:lang w:val="hr-HR"/>
        </w:rPr>
        <w:fldChar w:fldCharType="begin"/>
      </w:r>
      <w:r w:rsidRPr="00D43D1C">
        <w:rPr>
          <w:lang w:val="hr-HR"/>
        </w:rPr>
        <w:instrText xml:space="preserve"> XE "pjesništvo" </w:instrText>
      </w:r>
      <w:r w:rsidR="0009214B" w:rsidRPr="00D43D1C">
        <w:rPr>
          <w:lang w:val="hr-HR"/>
        </w:rPr>
        <w:fldChar w:fldCharType="end"/>
      </w:r>
      <w:r w:rsidRPr="00D43D1C">
        <w:rPr>
          <w:lang w:val="hr-HR"/>
        </w:rPr>
        <w:t xml:space="preserve">. </w:t>
      </w:r>
      <w:r w:rsidRPr="00D43D1C">
        <w:rPr>
          <w:b/>
          <w:lang w:val="hr-HR"/>
        </w:rPr>
        <w:t>On je bio ishodište onog najplemenitijeg što je smislio grčki genij i nosilac istoga kroz sva književna područja tako da bi bilo bespredmetno tražiti grčko obrazovanje</w:t>
      </w:r>
      <w:r w:rsidR="0009214B" w:rsidRPr="00D43D1C">
        <w:rPr>
          <w:b/>
          <w:lang w:val="hr-HR"/>
        </w:rPr>
        <w:fldChar w:fldCharType="begin"/>
      </w:r>
      <w:r w:rsidRPr="00D43D1C">
        <w:rPr>
          <w:b/>
          <w:lang w:val="hr-HR"/>
        </w:rPr>
        <w:instrText xml:space="preserve"> XE "obrazovanje" </w:instrText>
      </w:r>
      <w:r w:rsidR="0009214B" w:rsidRPr="00D43D1C">
        <w:rPr>
          <w:b/>
          <w:lang w:val="hr-HR"/>
        </w:rPr>
        <w:fldChar w:fldCharType="end"/>
      </w:r>
      <w:r w:rsidRPr="00D43D1C">
        <w:rPr>
          <w:lang w:val="hr-HR"/>
        </w:rPr>
        <w:t xml:space="preserve"> </w:t>
      </w:r>
      <w:r w:rsidRPr="00D43D1C">
        <w:rPr>
          <w:b/>
          <w:lang w:val="hr-HR"/>
        </w:rPr>
        <w:t>u nečemu što bi se zvalo njegovom sustavnom poviješću, budući da takva kao zasebno vrelo ne postoji.</w:t>
      </w:r>
    </w:p>
    <w:p w:rsidR="003E1FD7" w:rsidRPr="00D43D1C" w:rsidRDefault="003E1FD7" w:rsidP="00D43D1C">
      <w:pPr>
        <w:spacing w:line="240" w:lineRule="auto"/>
        <w:jc w:val="both"/>
        <w:rPr>
          <w:b/>
          <w:lang w:val="hr-HR"/>
        </w:rPr>
      </w:pPr>
      <w:r w:rsidRPr="00D43D1C">
        <w:rPr>
          <w:b/>
          <w:lang w:val="hr-HR"/>
        </w:rPr>
        <w:t>8. tko je bio Hesiod?</w:t>
      </w:r>
    </w:p>
    <w:p w:rsidR="00FC6BE1" w:rsidRPr="00D43D1C" w:rsidRDefault="00A13B57" w:rsidP="00D43D1C">
      <w:pPr>
        <w:spacing w:line="240" w:lineRule="auto"/>
        <w:jc w:val="both"/>
        <w:rPr>
          <w:lang w:val="hr-HR"/>
        </w:rPr>
      </w:pPr>
      <w:r w:rsidRPr="00D43D1C">
        <w:rPr>
          <w:lang w:val="hr-HR"/>
        </w:rPr>
        <w:t>U nedoumici je li Hesiod stariji, suvremenik ili mlađi od Homera, za sve postoji određena argumentacija, većina istraživača ipak se opredijelila za to da je malo mlađi, premda ne puno. Živio je na prijelazu s 8. na 7. st. pr. Krista. Pripisuje mu se više djela ali su dva sigurno njegova „Teogonija“ – genealoški spjev te „Poslovi i dani“ – poučni, odnosno didaktički spjev koji ima jako puno odgojnih elemenata koji se plasiraju kroz lik</w:t>
      </w:r>
      <w:r w:rsidR="0009214B" w:rsidRPr="00D43D1C">
        <w:rPr>
          <w:lang w:val="hr-HR"/>
        </w:rPr>
        <w:fldChar w:fldCharType="begin"/>
      </w:r>
      <w:r w:rsidRPr="00D43D1C">
        <w:rPr>
          <w:lang w:val="hr-HR"/>
        </w:rPr>
        <w:instrText xml:space="preserve"> XE "lik" </w:instrText>
      </w:r>
      <w:r w:rsidR="0009214B" w:rsidRPr="00D43D1C">
        <w:rPr>
          <w:lang w:val="hr-HR"/>
        </w:rPr>
        <w:fldChar w:fldCharType="end"/>
      </w:r>
      <w:r w:rsidRPr="00D43D1C">
        <w:rPr>
          <w:lang w:val="hr-HR"/>
        </w:rPr>
        <w:t xml:space="preserve"> njegova brata Perza, konkretnije, uzima se povod bratova nedolična ponašanja kako bi se progovorilo o ispravnom i poštenom funkcioniranju u životu i življenju od rada vlastitih ruku.</w:t>
      </w:r>
    </w:p>
    <w:p w:rsidR="00A13B57" w:rsidRPr="00FC6BE1" w:rsidRDefault="003E1FD7" w:rsidP="00D43D1C">
      <w:pPr>
        <w:spacing w:line="240" w:lineRule="auto"/>
        <w:jc w:val="both"/>
        <w:rPr>
          <w:b/>
          <w:lang w:val="hr-HR"/>
        </w:rPr>
      </w:pPr>
      <w:r w:rsidRPr="00D43D1C">
        <w:rPr>
          <w:b/>
          <w:lang w:val="hr-HR"/>
        </w:rPr>
        <w:t xml:space="preserve">9. što je </w:t>
      </w:r>
      <w:proofErr w:type="spellStart"/>
      <w:r w:rsidRPr="00D43D1C">
        <w:rPr>
          <w:b/>
          <w:lang w:val="hr-HR"/>
        </w:rPr>
        <w:t>kolakogatija</w:t>
      </w:r>
      <w:proofErr w:type="spellEnd"/>
      <w:r w:rsidRPr="00D43D1C">
        <w:rPr>
          <w:b/>
          <w:lang w:val="hr-HR"/>
        </w:rPr>
        <w:t>?</w:t>
      </w:r>
      <w:r w:rsidR="00FC6BE1">
        <w:rPr>
          <w:b/>
          <w:lang w:val="hr-HR"/>
        </w:rPr>
        <w:t xml:space="preserve"> </w:t>
      </w:r>
      <w:proofErr w:type="spellStart"/>
      <w:r w:rsidR="005E691F" w:rsidRPr="00D43D1C">
        <w:rPr>
          <w:rFonts w:cs="Vusillus"/>
          <w:b/>
          <w:lang w:val="hr-HR"/>
        </w:rPr>
        <w:t>καλοκἀγαθία</w:t>
      </w:r>
      <w:proofErr w:type="spellEnd"/>
      <w:r w:rsidR="005E691F" w:rsidRPr="00D43D1C">
        <w:rPr>
          <w:b/>
          <w:lang w:val="hr-HR"/>
        </w:rPr>
        <w:t xml:space="preserve"> (</w:t>
      </w:r>
      <w:proofErr w:type="spellStart"/>
      <w:r w:rsidR="005E691F" w:rsidRPr="00D43D1C">
        <w:rPr>
          <w:b/>
          <w:lang w:val="hr-HR"/>
        </w:rPr>
        <w:t>kalokagathia</w:t>
      </w:r>
      <w:proofErr w:type="spellEnd"/>
      <w:r w:rsidR="0009214B" w:rsidRPr="00D43D1C">
        <w:rPr>
          <w:b/>
          <w:lang w:val="hr-HR"/>
        </w:rPr>
        <w:fldChar w:fldCharType="begin"/>
      </w:r>
      <w:r w:rsidR="005E691F" w:rsidRPr="00D43D1C">
        <w:rPr>
          <w:b/>
          <w:lang w:val="hr-HR"/>
        </w:rPr>
        <w:instrText xml:space="preserve"> XE "kalokagathia" </w:instrText>
      </w:r>
      <w:r w:rsidR="0009214B" w:rsidRPr="00D43D1C">
        <w:rPr>
          <w:b/>
          <w:lang w:val="hr-HR"/>
        </w:rPr>
        <w:fldChar w:fldCharType="end"/>
      </w:r>
      <w:r w:rsidR="005E691F" w:rsidRPr="00D43D1C">
        <w:rPr>
          <w:b/>
          <w:lang w:val="hr-HR"/>
        </w:rPr>
        <w:t>)</w:t>
      </w:r>
      <w:r w:rsidR="005E691F" w:rsidRPr="00D43D1C">
        <w:rPr>
          <w:rStyle w:val="FootnoteReference"/>
          <w:rFonts w:asciiTheme="minorHAnsi" w:hAnsiTheme="minorHAnsi"/>
          <w:b/>
          <w:sz w:val="22"/>
          <w:lang w:val="hr-HR"/>
        </w:rPr>
        <w:footnoteReference w:id="2"/>
      </w:r>
      <w:r w:rsidR="005E691F" w:rsidRPr="00D43D1C">
        <w:rPr>
          <w:b/>
          <w:lang w:val="hr-HR"/>
        </w:rPr>
        <w:t xml:space="preserve">, tj. savršeno jedinstvo </w:t>
      </w:r>
      <w:r w:rsidR="005E691F" w:rsidRPr="00D43D1C">
        <w:rPr>
          <w:b/>
          <w:i/>
          <w:lang w:val="hr-HR"/>
        </w:rPr>
        <w:t>lijepog, dobrog</w:t>
      </w:r>
      <w:r w:rsidR="005E691F" w:rsidRPr="00D43D1C">
        <w:rPr>
          <w:b/>
          <w:lang w:val="hr-HR"/>
        </w:rPr>
        <w:t xml:space="preserve"> ali onda i </w:t>
      </w:r>
      <w:r w:rsidR="005E691F" w:rsidRPr="00D43D1C">
        <w:rPr>
          <w:rFonts w:cs="Vusillus"/>
          <w:b/>
          <w:i/>
          <w:lang w:val="hr-HR"/>
        </w:rPr>
        <w:t>istinitog</w:t>
      </w:r>
      <w:r w:rsidR="005E691F" w:rsidRPr="00D43D1C">
        <w:rPr>
          <w:rFonts w:cs="Vusillus"/>
          <w:b/>
          <w:lang w:val="hr-HR"/>
        </w:rPr>
        <w:t>, drugim riječima željni učinak sklada</w:t>
      </w:r>
      <w:r w:rsidR="0009214B" w:rsidRPr="00D43D1C">
        <w:rPr>
          <w:rFonts w:cs="Vusillus"/>
          <w:b/>
          <w:lang w:val="hr-HR"/>
        </w:rPr>
        <w:fldChar w:fldCharType="begin"/>
      </w:r>
      <w:r w:rsidR="005E691F" w:rsidRPr="00D43D1C">
        <w:rPr>
          <w:rFonts w:cs="Vusillus"/>
          <w:b/>
          <w:lang w:val="hr-HR"/>
        </w:rPr>
        <w:instrText xml:space="preserve"> XE "</w:instrText>
      </w:r>
      <w:r w:rsidR="005E691F" w:rsidRPr="00D43D1C">
        <w:rPr>
          <w:b/>
          <w:lang w:val="hr-HR"/>
        </w:rPr>
        <w:instrText>sklad"</w:instrText>
      </w:r>
      <w:r w:rsidR="005E691F" w:rsidRPr="00D43D1C">
        <w:rPr>
          <w:rFonts w:cs="Vusillus"/>
          <w:b/>
          <w:lang w:val="hr-HR"/>
        </w:rPr>
        <w:instrText xml:space="preserve"> </w:instrText>
      </w:r>
      <w:r w:rsidR="0009214B" w:rsidRPr="00D43D1C">
        <w:rPr>
          <w:rFonts w:cs="Vusillus"/>
          <w:b/>
          <w:lang w:val="hr-HR"/>
        </w:rPr>
        <w:fldChar w:fldCharType="end"/>
      </w:r>
      <w:r w:rsidR="005E691F" w:rsidRPr="00D43D1C">
        <w:rPr>
          <w:rFonts w:cs="Vusillus"/>
          <w:b/>
          <w:lang w:val="hr-HR"/>
        </w:rPr>
        <w:t xml:space="preserve"> različitih</w:t>
      </w:r>
      <w:r w:rsidR="005E691F" w:rsidRPr="00D43D1C">
        <w:rPr>
          <w:b/>
          <w:lang w:val="hr-HR"/>
        </w:rPr>
        <w:t xml:space="preserve"> </w:t>
      </w:r>
      <w:r w:rsidR="005E691F" w:rsidRPr="00D43D1C">
        <w:rPr>
          <w:rFonts w:cs="Vusillus"/>
          <w:b/>
          <w:lang w:val="hr-HR"/>
        </w:rPr>
        <w:t>αρεται (aretai) u</w:t>
      </w:r>
      <w:r w:rsidR="005E691F" w:rsidRPr="00D43D1C">
        <w:rPr>
          <w:b/>
          <w:lang w:val="hr-HR"/>
        </w:rPr>
        <w:t xml:space="preserve"> jednoj te istoj osobi, a na području njegova etičkog ponašanja</w:t>
      </w:r>
      <w:r w:rsidR="0009214B" w:rsidRPr="00D43D1C">
        <w:rPr>
          <w:b/>
          <w:lang w:val="hr-HR"/>
        </w:rPr>
        <w:fldChar w:fldCharType="begin"/>
      </w:r>
      <w:r w:rsidR="005E691F" w:rsidRPr="00D43D1C">
        <w:rPr>
          <w:b/>
          <w:lang w:val="hr-HR"/>
        </w:rPr>
        <w:instrText xml:space="preserve"> XE "etičko ponašanje" </w:instrText>
      </w:r>
      <w:r w:rsidR="0009214B" w:rsidRPr="00D43D1C">
        <w:rPr>
          <w:b/>
          <w:lang w:val="hr-HR"/>
        </w:rPr>
        <w:fldChar w:fldCharType="end"/>
      </w:r>
      <w:r w:rsidR="005E691F" w:rsidRPr="00D43D1C">
        <w:rPr>
          <w:b/>
          <w:lang w:val="hr-HR"/>
        </w:rPr>
        <w:t xml:space="preserve"> što potom nužno postaje vrlo cijenjenim odgojnim sadržajem</w:t>
      </w:r>
      <w:r w:rsidR="0009214B" w:rsidRPr="00D43D1C">
        <w:rPr>
          <w:b/>
          <w:lang w:val="hr-HR"/>
        </w:rPr>
        <w:fldChar w:fldCharType="begin"/>
      </w:r>
      <w:r w:rsidR="005E691F" w:rsidRPr="00D43D1C">
        <w:rPr>
          <w:b/>
          <w:lang w:val="hr-HR"/>
        </w:rPr>
        <w:instrText xml:space="preserve"> XE "odgojni sadržaj" </w:instrText>
      </w:r>
      <w:r w:rsidR="0009214B" w:rsidRPr="00D43D1C">
        <w:rPr>
          <w:b/>
          <w:lang w:val="hr-HR"/>
        </w:rPr>
        <w:fldChar w:fldCharType="end"/>
      </w:r>
      <w:r w:rsidR="005E691F" w:rsidRPr="00D43D1C">
        <w:rPr>
          <w:b/>
          <w:lang w:val="hr-HR"/>
        </w:rPr>
        <w:t xml:space="preserve"> i ciljem</w:t>
      </w:r>
      <w:r w:rsidR="005E691F" w:rsidRPr="00D43D1C">
        <w:rPr>
          <w:lang w:val="hr-HR"/>
        </w:rPr>
        <w:t>.</w:t>
      </w:r>
    </w:p>
    <w:p w:rsidR="003E1FD7" w:rsidRPr="00D43D1C" w:rsidRDefault="003E1FD7" w:rsidP="00D43D1C">
      <w:pPr>
        <w:spacing w:line="240" w:lineRule="auto"/>
        <w:jc w:val="both"/>
        <w:rPr>
          <w:b/>
          <w:lang w:val="hr-HR"/>
        </w:rPr>
      </w:pPr>
      <w:r w:rsidRPr="00D43D1C">
        <w:rPr>
          <w:b/>
          <w:lang w:val="hr-HR"/>
        </w:rPr>
        <w:lastRenderedPageBreak/>
        <w:t>10.što za homera predstavlja viteška etika?</w:t>
      </w:r>
    </w:p>
    <w:p w:rsidR="00337AF4" w:rsidRPr="00D43D1C" w:rsidRDefault="00CD7755" w:rsidP="00D43D1C">
      <w:pPr>
        <w:spacing w:line="240" w:lineRule="auto"/>
        <w:jc w:val="both"/>
        <w:rPr>
          <w:noProof/>
          <w:lang w:val="hr-HR"/>
        </w:rPr>
      </w:pPr>
      <w:r w:rsidRPr="00D43D1C">
        <w:rPr>
          <w:noProof/>
          <w:lang w:val="hr-HR"/>
        </w:rPr>
        <w:t xml:space="preserve">Homerovi </w:t>
      </w:r>
      <w:r w:rsidRPr="00D43D1C">
        <w:rPr>
          <w:i/>
          <w:noProof/>
          <w:lang w:val="hr-HR"/>
        </w:rPr>
        <w:t>junaci</w:t>
      </w:r>
      <w:r w:rsidR="0009214B" w:rsidRPr="00D43D1C">
        <w:rPr>
          <w:i/>
          <w:noProof/>
          <w:lang w:val="hr-HR"/>
        </w:rPr>
        <w:fldChar w:fldCharType="begin"/>
      </w:r>
      <w:r w:rsidRPr="00D43D1C">
        <w:rPr>
          <w:i/>
          <w:noProof/>
          <w:lang w:val="hr-HR"/>
        </w:rPr>
        <w:instrText xml:space="preserve"> XE "</w:instrText>
      </w:r>
      <w:r w:rsidRPr="00D43D1C">
        <w:rPr>
          <w:lang w:val="hr-HR"/>
        </w:rPr>
        <w:instrText>junaci"</w:instrText>
      </w:r>
      <w:r w:rsidRPr="00D43D1C">
        <w:rPr>
          <w:i/>
          <w:noProof/>
          <w:lang w:val="hr-HR"/>
        </w:rPr>
        <w:instrText xml:space="preserve"> </w:instrText>
      </w:r>
      <w:r w:rsidR="0009214B" w:rsidRPr="00D43D1C">
        <w:rPr>
          <w:i/>
          <w:noProof/>
          <w:lang w:val="hr-HR"/>
        </w:rPr>
        <w:fldChar w:fldCharType="end"/>
      </w:r>
      <w:r w:rsidRPr="00D43D1C">
        <w:rPr>
          <w:noProof/>
          <w:lang w:val="hr-HR"/>
        </w:rPr>
        <w:t xml:space="preserve"> žarko ljube upravo taj i takav kratki život što ga njegova izloženost čini još riskantnijim. Ljube ga zemaljskim srcem, ljubavlju</w:t>
      </w:r>
      <w:r w:rsidR="0009214B" w:rsidRPr="00D43D1C">
        <w:rPr>
          <w:noProof/>
          <w:lang w:val="hr-HR"/>
        </w:rPr>
        <w:fldChar w:fldCharType="begin"/>
      </w:r>
      <w:r w:rsidRPr="00D43D1C">
        <w:rPr>
          <w:noProof/>
          <w:lang w:val="hr-HR"/>
        </w:rPr>
        <w:instrText xml:space="preserve"> XE "</w:instrText>
      </w:r>
      <w:r w:rsidRPr="00D43D1C">
        <w:rPr>
          <w:lang w:val="hr-HR"/>
        </w:rPr>
        <w:instrText>ljubav"</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bez primisli, pa ipak taj život nije najveća vrijednost</w:t>
      </w:r>
      <w:r w:rsidR="0009214B" w:rsidRPr="00D43D1C">
        <w:rPr>
          <w:noProof/>
          <w:lang w:val="hr-HR"/>
        </w:rPr>
        <w:fldChar w:fldCharType="begin"/>
      </w:r>
      <w:r w:rsidRPr="00D43D1C">
        <w:rPr>
          <w:noProof/>
          <w:lang w:val="hr-HR"/>
        </w:rPr>
        <w:instrText xml:space="preserve"> XE "</w:instrText>
      </w:r>
      <w:r w:rsidRPr="00D43D1C">
        <w:rPr>
          <w:lang w:val="hr-HR"/>
        </w:rPr>
        <w:instrText>vrijednost"</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kojoj oni teže i kojom bi htjeli raspolagati. Oni su ga voljni i spremni žrtvovati zbog drugog ideala</w:t>
      </w:r>
      <w:r w:rsidR="0009214B" w:rsidRPr="00D43D1C">
        <w:rPr>
          <w:noProof/>
          <w:lang w:val="hr-HR"/>
        </w:rPr>
        <w:fldChar w:fldCharType="begin"/>
      </w:r>
      <w:r w:rsidRPr="00D43D1C">
        <w:rPr>
          <w:noProof/>
          <w:lang w:val="hr-HR"/>
        </w:rPr>
        <w:instrText xml:space="preserve"> XE "</w:instrText>
      </w:r>
      <w:r w:rsidRPr="00D43D1C">
        <w:rPr>
          <w:lang w:val="hr-HR"/>
        </w:rPr>
        <w:instrText>ideal"</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zbog </w:t>
      </w:r>
      <w:r w:rsidRPr="00D43D1C">
        <w:rPr>
          <w:i/>
          <w:noProof/>
          <w:lang w:val="hr-HR"/>
        </w:rPr>
        <w:t>časti</w:t>
      </w:r>
      <w:r w:rsidR="0009214B" w:rsidRPr="00D43D1C">
        <w:rPr>
          <w:i/>
          <w:noProof/>
          <w:lang w:val="hr-HR"/>
        </w:rPr>
        <w:fldChar w:fldCharType="begin"/>
      </w:r>
      <w:r w:rsidRPr="00D43D1C">
        <w:rPr>
          <w:i/>
          <w:noProof/>
          <w:lang w:val="hr-HR"/>
        </w:rPr>
        <w:instrText xml:space="preserve"> XE "</w:instrText>
      </w:r>
      <w:r w:rsidRPr="00D43D1C">
        <w:rPr>
          <w:lang w:val="hr-HR"/>
        </w:rPr>
        <w:instrText>čast"</w:instrText>
      </w:r>
      <w:r w:rsidRPr="00D43D1C">
        <w:rPr>
          <w:i/>
          <w:noProof/>
          <w:lang w:val="hr-HR"/>
        </w:rPr>
        <w:instrText xml:space="preserve"> </w:instrText>
      </w:r>
      <w:r w:rsidR="0009214B" w:rsidRPr="00D43D1C">
        <w:rPr>
          <w:i/>
          <w:noProof/>
          <w:lang w:val="hr-HR"/>
        </w:rPr>
        <w:fldChar w:fldCharType="end"/>
      </w:r>
      <w:r w:rsidRPr="00D43D1C">
        <w:rPr>
          <w:i/>
          <w:noProof/>
          <w:lang w:val="hr-HR"/>
        </w:rPr>
        <w:t>.</w:t>
      </w:r>
      <w:r w:rsidRPr="00D43D1C">
        <w:rPr>
          <w:noProof/>
          <w:lang w:val="hr-HR"/>
        </w:rPr>
        <w:t xml:space="preserve"> Homerova etika</w:t>
      </w:r>
      <w:r w:rsidR="0009214B" w:rsidRPr="00D43D1C">
        <w:rPr>
          <w:noProof/>
          <w:lang w:val="hr-HR"/>
        </w:rPr>
        <w:fldChar w:fldCharType="begin"/>
      </w:r>
      <w:r w:rsidRPr="00D43D1C">
        <w:rPr>
          <w:noProof/>
          <w:lang w:val="hr-HR"/>
        </w:rPr>
        <w:instrText xml:space="preserve"> XE "</w:instrText>
      </w:r>
      <w:r w:rsidRPr="00D43D1C">
        <w:rPr>
          <w:lang w:val="hr-HR"/>
        </w:rPr>
        <w:instrText>etika"</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jest </w:t>
      </w:r>
      <w:r w:rsidRPr="00D43D1C">
        <w:rPr>
          <w:i/>
          <w:noProof/>
          <w:lang w:val="hr-HR"/>
        </w:rPr>
        <w:t>etika časti</w:t>
      </w:r>
      <w:r w:rsidRPr="00D43D1C">
        <w:rPr>
          <w:noProof/>
          <w:lang w:val="hr-HR"/>
        </w:rPr>
        <w:t xml:space="preserve">. Ta idealna </w:t>
      </w:r>
      <w:r w:rsidRPr="00D43D1C">
        <w:rPr>
          <w:b/>
          <w:noProof/>
          <w:lang w:val="hr-HR"/>
        </w:rPr>
        <w:t>vrijednost zbog koje se i život stavlja na kocku jest άρετή (aretē</w:t>
      </w:r>
      <w:r w:rsidR="0009214B" w:rsidRPr="00D43D1C">
        <w:rPr>
          <w:b/>
          <w:noProof/>
          <w:lang w:val="hr-HR"/>
        </w:rPr>
        <w:fldChar w:fldCharType="begin"/>
      </w:r>
      <w:r w:rsidRPr="00D43D1C">
        <w:rPr>
          <w:b/>
          <w:noProof/>
          <w:lang w:val="hr-HR"/>
        </w:rPr>
        <w:instrText xml:space="preserve"> XE "</w:instrText>
      </w:r>
      <w:r w:rsidRPr="00D43D1C">
        <w:rPr>
          <w:rFonts w:cs="Vusillus"/>
          <w:b/>
          <w:lang w:val="hr-HR"/>
        </w:rPr>
        <w:instrText>aretē"</w:instrText>
      </w:r>
      <w:r w:rsidRPr="00D43D1C">
        <w:rPr>
          <w:b/>
          <w:noProof/>
          <w:lang w:val="hr-HR"/>
        </w:rPr>
        <w:instrText xml:space="preserve"> </w:instrText>
      </w:r>
      <w:r w:rsidR="0009214B" w:rsidRPr="00D43D1C">
        <w:rPr>
          <w:b/>
          <w:noProof/>
          <w:lang w:val="hr-HR"/>
        </w:rPr>
        <w:fldChar w:fldCharType="end"/>
      </w:r>
      <w:r w:rsidRPr="00D43D1C">
        <w:rPr>
          <w:b/>
          <w:noProof/>
          <w:lang w:val="hr-HR"/>
        </w:rPr>
        <w:t>) pojam što ga je vrlo teško adekvatno prevesti ali se u svakom slučaju tiče vrline</w:t>
      </w:r>
      <w:r w:rsidR="0009214B" w:rsidRPr="00D43D1C">
        <w:rPr>
          <w:b/>
          <w:noProof/>
          <w:lang w:val="hr-HR"/>
        </w:rPr>
        <w:fldChar w:fldCharType="begin"/>
      </w:r>
      <w:r w:rsidRPr="00D43D1C">
        <w:rPr>
          <w:b/>
          <w:noProof/>
          <w:lang w:val="hr-HR"/>
        </w:rPr>
        <w:instrText xml:space="preserve"> XE "</w:instrText>
      </w:r>
      <w:r w:rsidRPr="00D43D1C">
        <w:rPr>
          <w:b/>
          <w:lang w:val="hr-HR"/>
        </w:rPr>
        <w:instrText>vrlina"</w:instrText>
      </w:r>
      <w:r w:rsidRPr="00D43D1C">
        <w:rPr>
          <w:b/>
          <w:noProof/>
          <w:lang w:val="hr-HR"/>
        </w:rPr>
        <w:instrText xml:space="preserve"> </w:instrText>
      </w:r>
      <w:r w:rsidR="0009214B" w:rsidRPr="00D43D1C">
        <w:rPr>
          <w:b/>
          <w:noProof/>
          <w:lang w:val="hr-HR"/>
        </w:rPr>
        <w:fldChar w:fldCharType="end"/>
      </w:r>
      <w:r w:rsidRPr="00D43D1C">
        <w:rPr>
          <w:b/>
          <w:noProof/>
          <w:lang w:val="hr-HR"/>
        </w:rPr>
        <w:t>, vrijednosti u viteškom smislu</w:t>
      </w:r>
      <w:r w:rsidR="0009214B" w:rsidRPr="00D43D1C">
        <w:rPr>
          <w:b/>
          <w:noProof/>
          <w:lang w:val="hr-HR"/>
        </w:rPr>
        <w:fldChar w:fldCharType="begin"/>
      </w:r>
      <w:r w:rsidRPr="00D43D1C">
        <w:rPr>
          <w:b/>
          <w:noProof/>
          <w:lang w:val="hr-HR"/>
        </w:rPr>
        <w:instrText xml:space="preserve"> XE "</w:instrText>
      </w:r>
      <w:r w:rsidRPr="00D43D1C">
        <w:rPr>
          <w:b/>
          <w:lang w:val="hr-HR"/>
        </w:rPr>
        <w:instrText>smisao"</w:instrText>
      </w:r>
      <w:r w:rsidRPr="00D43D1C">
        <w:rPr>
          <w:b/>
          <w:noProof/>
          <w:lang w:val="hr-HR"/>
        </w:rPr>
        <w:instrText xml:space="preserve"> </w:instrText>
      </w:r>
      <w:r w:rsidR="0009214B" w:rsidRPr="00D43D1C">
        <w:rPr>
          <w:b/>
          <w:noProof/>
          <w:lang w:val="hr-HR"/>
        </w:rPr>
        <w:fldChar w:fldCharType="end"/>
      </w:r>
      <w:r w:rsidRPr="00D43D1C">
        <w:rPr>
          <w:b/>
          <w:noProof/>
          <w:lang w:val="hr-HR"/>
        </w:rPr>
        <w:t xml:space="preserve"> riječi, onoga što ratnika čini junakom</w:t>
      </w:r>
      <w:r w:rsidR="0009214B" w:rsidRPr="00D43D1C">
        <w:rPr>
          <w:b/>
          <w:noProof/>
          <w:lang w:val="hr-HR"/>
        </w:rPr>
        <w:fldChar w:fldCharType="begin"/>
      </w:r>
      <w:r w:rsidRPr="00D43D1C">
        <w:rPr>
          <w:b/>
          <w:noProof/>
          <w:lang w:val="hr-HR"/>
        </w:rPr>
        <w:instrText xml:space="preserve"> XE "</w:instrText>
      </w:r>
      <w:r w:rsidRPr="00D43D1C">
        <w:rPr>
          <w:b/>
          <w:lang w:val="hr-HR"/>
        </w:rPr>
        <w:instrText>junak"</w:instrText>
      </w:r>
      <w:r w:rsidRPr="00D43D1C">
        <w:rPr>
          <w:b/>
          <w:noProof/>
          <w:lang w:val="hr-HR"/>
        </w:rPr>
        <w:instrText xml:space="preserve"> </w:instrText>
      </w:r>
      <w:r w:rsidR="0009214B" w:rsidRPr="00D43D1C">
        <w:rPr>
          <w:b/>
          <w:noProof/>
          <w:lang w:val="hr-HR"/>
        </w:rPr>
        <w:fldChar w:fldCharType="end"/>
      </w:r>
      <w:r w:rsidRPr="00D43D1C">
        <w:rPr>
          <w:b/>
          <w:noProof/>
          <w:lang w:val="hr-HR"/>
        </w:rPr>
        <w:t>, pravim vitezom.</w:t>
      </w:r>
      <w:r w:rsidR="00C56BC9" w:rsidRPr="00D43D1C">
        <w:rPr>
          <w:noProof/>
          <w:lang w:val="hr-HR"/>
        </w:rPr>
        <w:t xml:space="preserve"> </w:t>
      </w:r>
      <w:r w:rsidRPr="00D43D1C">
        <w:rPr>
          <w:noProof/>
          <w:lang w:val="hr-HR"/>
        </w:rPr>
        <w:t>Pao je kao hrabri heroj</w:t>
      </w:r>
      <w:r w:rsidR="0009214B" w:rsidRPr="00D43D1C">
        <w:rPr>
          <w:noProof/>
          <w:lang w:val="hr-HR"/>
        </w:rPr>
        <w:fldChar w:fldCharType="begin"/>
      </w:r>
      <w:r w:rsidRPr="00D43D1C">
        <w:rPr>
          <w:noProof/>
          <w:lang w:val="hr-HR"/>
        </w:rPr>
        <w:instrText xml:space="preserve"> XE "</w:instrText>
      </w:r>
      <w:r w:rsidRPr="00D43D1C">
        <w:rPr>
          <w:lang w:val="hr-HR"/>
        </w:rPr>
        <w:instrText>heroj"</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kakvim se u životu redovito pokazivao' je obrazac kojim se služilo pri opisivanju poginulih boraca, a što otkriva i na svjetlo dana izvodi njihovu sudbinu</w:t>
      </w:r>
      <w:r w:rsidR="0009214B" w:rsidRPr="00D43D1C">
        <w:rPr>
          <w:noProof/>
          <w:lang w:val="hr-HR"/>
        </w:rPr>
        <w:fldChar w:fldCharType="begin"/>
      </w:r>
      <w:r w:rsidRPr="00D43D1C">
        <w:rPr>
          <w:noProof/>
          <w:lang w:val="hr-HR"/>
        </w:rPr>
        <w:instrText xml:space="preserve"> XE "</w:instrText>
      </w:r>
      <w:r w:rsidRPr="00D43D1C">
        <w:rPr>
          <w:lang w:val="hr-HR"/>
        </w:rPr>
        <w:instrText>sudbina"</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uzvišene žrtve.</w:t>
      </w:r>
    </w:p>
    <w:p w:rsidR="003E1FD7" w:rsidRPr="00D43D1C" w:rsidRDefault="003E1FD7" w:rsidP="00D43D1C">
      <w:pPr>
        <w:spacing w:line="240" w:lineRule="auto"/>
        <w:jc w:val="both"/>
        <w:rPr>
          <w:b/>
          <w:lang w:val="hr-HR"/>
        </w:rPr>
      </w:pPr>
      <w:r w:rsidRPr="00D43D1C">
        <w:rPr>
          <w:b/>
          <w:lang w:val="hr-HR"/>
        </w:rPr>
        <w:t>11.što je prema aristotelu</w:t>
      </w:r>
      <w:r w:rsidR="00787CDA" w:rsidRPr="00D43D1C">
        <w:rPr>
          <w:b/>
          <w:lang w:val="hr-HR"/>
        </w:rPr>
        <w:t xml:space="preserve"> </w:t>
      </w:r>
      <w:r w:rsidRPr="00D43D1C">
        <w:rPr>
          <w:b/>
          <w:lang w:val="hr-HR"/>
        </w:rPr>
        <w:t>uži krug etički aretai?</w:t>
      </w:r>
    </w:p>
    <w:p w:rsidR="00787CDA" w:rsidRPr="00D43D1C" w:rsidRDefault="00787CDA" w:rsidP="00D43D1C">
      <w:pPr>
        <w:spacing w:line="240" w:lineRule="auto"/>
        <w:jc w:val="both"/>
        <w:rPr>
          <w:rFonts w:cs="Vusillus"/>
          <w:b/>
          <w:lang w:val="hr-HR"/>
        </w:rPr>
      </w:pPr>
      <w:r w:rsidRPr="00D43D1C">
        <w:rPr>
          <w:rFonts w:cs="Vusillus"/>
          <w:b/>
          <w:lang w:val="hr-HR"/>
        </w:rPr>
        <w:t>Prema Aristotelu pak krug etičkih aretai</w:t>
      </w:r>
      <w:r w:rsidR="0009214B" w:rsidRPr="00D43D1C">
        <w:rPr>
          <w:rFonts w:cs="Vusillus"/>
          <w:b/>
          <w:lang w:val="hr-HR"/>
        </w:rPr>
        <w:fldChar w:fldCharType="begin"/>
      </w:r>
      <w:r w:rsidRPr="00D43D1C">
        <w:rPr>
          <w:rFonts w:cs="Vusillus"/>
          <w:b/>
          <w:lang w:val="hr-HR"/>
        </w:rPr>
        <w:instrText xml:space="preserve"> XE "etičke aretai" </w:instrText>
      </w:r>
      <w:r w:rsidR="0009214B" w:rsidRPr="00D43D1C">
        <w:rPr>
          <w:rFonts w:cs="Vusillus"/>
          <w:b/>
          <w:lang w:val="hr-HR"/>
        </w:rPr>
        <w:fldChar w:fldCharType="end"/>
      </w:r>
      <w:r w:rsidRPr="00D43D1C">
        <w:rPr>
          <w:rFonts w:cs="Vusillus"/>
          <w:b/>
          <w:lang w:val="hr-HR"/>
        </w:rPr>
        <w:t xml:space="preserve"> čine hrabrost</w:t>
      </w:r>
      <w:r w:rsidR="0009214B" w:rsidRPr="00D43D1C">
        <w:rPr>
          <w:rFonts w:cs="Vusillus"/>
          <w:b/>
          <w:lang w:val="hr-HR"/>
        </w:rPr>
        <w:fldChar w:fldCharType="begin"/>
      </w:r>
      <w:r w:rsidRPr="00D43D1C">
        <w:rPr>
          <w:rFonts w:cs="Vusillus"/>
          <w:b/>
          <w:lang w:val="hr-HR"/>
        </w:rPr>
        <w:instrText xml:space="preserve"> XE "</w:instrText>
      </w:r>
      <w:r w:rsidRPr="00D43D1C">
        <w:rPr>
          <w:b/>
          <w:lang w:val="hr-HR"/>
        </w:rPr>
        <w:instrText>hrabrost"</w:instrText>
      </w:r>
      <w:r w:rsidRPr="00D43D1C">
        <w:rPr>
          <w:rFonts w:cs="Vusillus"/>
          <w:b/>
          <w:lang w:val="hr-HR"/>
        </w:rPr>
        <w:instrText xml:space="preserve"> </w:instrText>
      </w:r>
      <w:r w:rsidR="0009214B" w:rsidRPr="00D43D1C">
        <w:rPr>
          <w:rFonts w:cs="Vusillus"/>
          <w:b/>
          <w:lang w:val="hr-HR"/>
        </w:rPr>
        <w:fldChar w:fldCharType="end"/>
      </w:r>
      <w:r w:rsidRPr="00D43D1C">
        <w:rPr>
          <w:rFonts w:cs="Vusillus"/>
          <w:b/>
          <w:lang w:val="hr-HR"/>
        </w:rPr>
        <w:t xml:space="preserve"> (</w:t>
      </w:r>
      <w:r w:rsidRPr="00D43D1C">
        <w:rPr>
          <w:rFonts w:cs="Tahoma"/>
          <w:b/>
          <w:bCs/>
          <w:lang w:val="hr-HR"/>
        </w:rPr>
        <w:t>ἀ</w:t>
      </w:r>
      <w:r w:rsidRPr="00D43D1C">
        <w:rPr>
          <w:b/>
          <w:bCs/>
          <w:lang w:val="hr-HR"/>
        </w:rPr>
        <w:t>νδρεία</w:t>
      </w:r>
      <w:r w:rsidRPr="00D43D1C">
        <w:rPr>
          <w:rFonts w:cs="Vusillus"/>
          <w:b/>
          <w:lang w:val="hr-HR"/>
        </w:rPr>
        <w:t>), razboritost</w:t>
      </w:r>
      <w:r w:rsidR="0009214B" w:rsidRPr="00D43D1C">
        <w:rPr>
          <w:rFonts w:cs="Vusillus"/>
          <w:b/>
          <w:lang w:val="hr-HR"/>
        </w:rPr>
        <w:fldChar w:fldCharType="begin"/>
      </w:r>
      <w:r w:rsidRPr="00D43D1C">
        <w:rPr>
          <w:rFonts w:cs="Vusillus"/>
          <w:b/>
          <w:lang w:val="hr-HR"/>
        </w:rPr>
        <w:instrText xml:space="preserve"> XE "</w:instrText>
      </w:r>
      <w:r w:rsidRPr="00D43D1C">
        <w:rPr>
          <w:b/>
          <w:lang w:val="hr-HR"/>
        </w:rPr>
        <w:instrText>razboritost"</w:instrText>
      </w:r>
      <w:r w:rsidRPr="00D43D1C">
        <w:rPr>
          <w:rFonts w:cs="Vusillus"/>
          <w:b/>
          <w:lang w:val="hr-HR"/>
        </w:rPr>
        <w:instrText xml:space="preserve"> </w:instrText>
      </w:r>
      <w:r w:rsidR="0009214B" w:rsidRPr="00D43D1C">
        <w:rPr>
          <w:rFonts w:cs="Vusillus"/>
          <w:b/>
          <w:lang w:val="hr-HR"/>
        </w:rPr>
        <w:fldChar w:fldCharType="end"/>
      </w:r>
      <w:r w:rsidRPr="00D43D1C">
        <w:rPr>
          <w:rFonts w:cs="Vusillus"/>
          <w:b/>
          <w:lang w:val="hr-HR"/>
        </w:rPr>
        <w:t xml:space="preserve"> (umjerenost) (σωφροσύνη) i darežljivost (ἐλευθεριότης) dok su </w:t>
      </w:r>
      <w:r w:rsidRPr="00D43D1C">
        <w:rPr>
          <w:rFonts w:cs="Vusillus"/>
          <w:b/>
          <w:i/>
          <w:lang w:val="hr-HR"/>
        </w:rPr>
        <w:t>um</w:t>
      </w:r>
      <w:r w:rsidR="0009214B" w:rsidRPr="00D43D1C">
        <w:rPr>
          <w:rFonts w:cs="Vusillus"/>
          <w:b/>
          <w:i/>
          <w:lang w:val="hr-HR"/>
        </w:rPr>
        <w:fldChar w:fldCharType="begin"/>
      </w:r>
      <w:r w:rsidRPr="00D43D1C">
        <w:rPr>
          <w:rFonts w:cs="Vusillus"/>
          <w:b/>
          <w:i/>
          <w:lang w:val="hr-HR"/>
        </w:rPr>
        <w:instrText xml:space="preserve"> XE "</w:instrText>
      </w:r>
      <w:r w:rsidRPr="00D43D1C">
        <w:rPr>
          <w:b/>
          <w:lang w:val="hr-HR"/>
        </w:rPr>
        <w:instrText>um"</w:instrText>
      </w:r>
      <w:r w:rsidRPr="00D43D1C">
        <w:rPr>
          <w:rFonts w:cs="Vusillus"/>
          <w:b/>
          <w:i/>
          <w:lang w:val="hr-HR"/>
        </w:rPr>
        <w:instrText xml:space="preserve"> </w:instrText>
      </w:r>
      <w:r w:rsidR="0009214B" w:rsidRPr="00D43D1C">
        <w:rPr>
          <w:rFonts w:cs="Vusillus"/>
          <w:b/>
          <w:i/>
          <w:lang w:val="hr-HR"/>
        </w:rPr>
        <w:fldChar w:fldCharType="end"/>
      </w:r>
      <w:r w:rsidRPr="00D43D1C">
        <w:rPr>
          <w:rFonts w:cs="Vusillus"/>
          <w:b/>
          <w:i/>
          <w:lang w:val="hr-HR"/>
        </w:rPr>
        <w:t>, znanje, mudrost</w:t>
      </w:r>
      <w:r w:rsidR="0009214B" w:rsidRPr="00D43D1C">
        <w:rPr>
          <w:rFonts w:cs="Vusillus"/>
          <w:b/>
          <w:i/>
          <w:lang w:val="hr-HR"/>
        </w:rPr>
        <w:fldChar w:fldCharType="begin"/>
      </w:r>
      <w:r w:rsidRPr="00D43D1C">
        <w:rPr>
          <w:rFonts w:cs="Vusillus"/>
          <w:b/>
          <w:i/>
          <w:lang w:val="hr-HR"/>
        </w:rPr>
        <w:instrText xml:space="preserve"> XE "</w:instrText>
      </w:r>
      <w:r w:rsidRPr="00D43D1C">
        <w:rPr>
          <w:b/>
          <w:lang w:val="hr-HR"/>
        </w:rPr>
        <w:instrText>mudrost"</w:instrText>
      </w:r>
      <w:r w:rsidRPr="00D43D1C">
        <w:rPr>
          <w:rFonts w:cs="Vusillus"/>
          <w:b/>
          <w:i/>
          <w:lang w:val="hr-HR"/>
        </w:rPr>
        <w:instrText xml:space="preserve"> </w:instrText>
      </w:r>
      <w:r w:rsidR="0009214B" w:rsidRPr="00D43D1C">
        <w:rPr>
          <w:rFonts w:cs="Vusillus"/>
          <w:b/>
          <w:i/>
          <w:lang w:val="hr-HR"/>
        </w:rPr>
        <w:fldChar w:fldCharType="end"/>
      </w:r>
      <w:r w:rsidRPr="00D43D1C">
        <w:rPr>
          <w:rFonts w:cs="Vusillus"/>
          <w:b/>
          <w:i/>
          <w:lang w:val="hr-HR"/>
        </w:rPr>
        <w:t>, umijeće</w:t>
      </w:r>
      <w:r w:rsidRPr="00D43D1C">
        <w:rPr>
          <w:rFonts w:cs="Vusillus"/>
          <w:b/>
          <w:lang w:val="hr-HR"/>
        </w:rPr>
        <w:t xml:space="preserve"> i </w:t>
      </w:r>
      <w:r w:rsidRPr="00D43D1C">
        <w:rPr>
          <w:rFonts w:cs="Vusillus"/>
          <w:b/>
          <w:i/>
          <w:lang w:val="hr-HR"/>
        </w:rPr>
        <w:t>spoznaja</w:t>
      </w:r>
      <w:r w:rsidRPr="00D43D1C">
        <w:rPr>
          <w:rFonts w:cs="Vusillus"/>
          <w:b/>
          <w:lang w:val="hr-HR"/>
        </w:rPr>
        <w:t xml:space="preserve"> tzv. </w:t>
      </w:r>
      <w:proofErr w:type="spellStart"/>
      <w:r w:rsidRPr="00D43D1C">
        <w:rPr>
          <w:rFonts w:cs="Vusillus"/>
          <w:b/>
          <w:lang w:val="hr-HR"/>
        </w:rPr>
        <w:t>dianoetske</w:t>
      </w:r>
      <w:proofErr w:type="spellEnd"/>
      <w:r w:rsidRPr="00D43D1C">
        <w:rPr>
          <w:rFonts w:cs="Vusillus"/>
          <w:b/>
          <w:lang w:val="hr-HR"/>
        </w:rPr>
        <w:t xml:space="preserve"> </w:t>
      </w:r>
      <w:proofErr w:type="spellStart"/>
      <w:r w:rsidRPr="00D43D1C">
        <w:rPr>
          <w:rFonts w:cs="Vusillus"/>
          <w:b/>
          <w:lang w:val="hr-HR"/>
        </w:rPr>
        <w:t>aretai</w:t>
      </w:r>
      <w:proofErr w:type="spellEnd"/>
    </w:p>
    <w:p w:rsidR="003E1FD7" w:rsidRPr="00D43D1C" w:rsidRDefault="003E1FD7" w:rsidP="00D43D1C">
      <w:pPr>
        <w:spacing w:line="240" w:lineRule="auto"/>
        <w:jc w:val="both"/>
        <w:rPr>
          <w:b/>
          <w:lang w:val="hr-HR"/>
        </w:rPr>
      </w:pPr>
      <w:r w:rsidRPr="00D43D1C">
        <w:rPr>
          <w:b/>
          <w:lang w:val="hr-HR"/>
        </w:rPr>
        <w:t>12.paideija?</w:t>
      </w:r>
    </w:p>
    <w:p w:rsidR="005E691F" w:rsidRPr="00D43D1C" w:rsidRDefault="005E691F" w:rsidP="00D43D1C">
      <w:pPr>
        <w:spacing w:line="240" w:lineRule="auto"/>
        <w:jc w:val="both"/>
        <w:rPr>
          <w:lang w:val="hr-HR"/>
        </w:rPr>
      </w:pPr>
      <w:r w:rsidRPr="00D43D1C">
        <w:rPr>
          <w:noProof/>
          <w:lang w:val="hr-HR"/>
        </w:rPr>
        <w:t>U sklopu toga treba gledati i povezanost zapadnoeuropskih odgojnih ideja</w:t>
      </w:r>
      <w:r w:rsidR="0009214B" w:rsidRPr="00D43D1C">
        <w:rPr>
          <w:noProof/>
          <w:lang w:val="hr-HR"/>
        </w:rPr>
        <w:fldChar w:fldCharType="begin"/>
      </w:r>
      <w:r w:rsidRPr="00D43D1C">
        <w:rPr>
          <w:noProof/>
          <w:lang w:val="hr-HR"/>
        </w:rPr>
        <w:instrText xml:space="preserve"> XE "</w:instrText>
      </w:r>
      <w:r w:rsidRPr="00D43D1C">
        <w:rPr>
          <w:lang w:val="hr-HR"/>
        </w:rPr>
        <w:instrText>odgojne ideje"</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s onim grčim čega ne bi bilo da Grk slučajno nije stvorio kao izraz vlastitoga intelekta i htijenja trajnu </w:t>
      </w:r>
      <w:r w:rsidRPr="00D43D1C">
        <w:rPr>
          <w:i/>
          <w:noProof/>
          <w:lang w:val="hr-HR"/>
        </w:rPr>
        <w:t>odgojnu formu</w:t>
      </w:r>
      <w:r w:rsidRPr="00D43D1C">
        <w:rPr>
          <w:noProof/>
          <w:lang w:val="hr-HR"/>
        </w:rPr>
        <w:t xml:space="preserve"> koja je kroz povijest povezivala i nadahnjivala grčki etnos kao i one koji su se na ovaj ili onaj način oslanjali na njega - παιδεία</w:t>
      </w:r>
      <w:r w:rsidRPr="00D43D1C">
        <w:rPr>
          <w:rStyle w:val="FootnoteReference"/>
          <w:rFonts w:asciiTheme="minorHAnsi" w:hAnsiTheme="minorHAnsi"/>
          <w:noProof/>
          <w:sz w:val="22"/>
          <w:lang w:val="hr-HR"/>
        </w:rPr>
        <w:footnoteReference w:id="3"/>
      </w:r>
      <w:r w:rsidRPr="00D43D1C">
        <w:rPr>
          <w:noProof/>
          <w:lang w:val="hr-HR"/>
        </w:rPr>
        <w:t xml:space="preserve"> (paideia), drugim riječima</w:t>
      </w:r>
      <w:r w:rsidRPr="00D43D1C">
        <w:rPr>
          <w:i/>
          <w:noProof/>
          <w:lang w:val="hr-HR"/>
        </w:rPr>
        <w:t xml:space="preserve"> </w:t>
      </w:r>
      <w:r w:rsidRPr="00D43D1C">
        <w:rPr>
          <w:noProof/>
          <w:lang w:val="hr-HR"/>
        </w:rPr>
        <w:t xml:space="preserve">stvoreni su okviri za nastajanje </w:t>
      </w:r>
      <w:r w:rsidRPr="00D43D1C">
        <w:rPr>
          <w:b/>
          <w:i/>
          <w:noProof/>
          <w:lang w:val="hr-HR"/>
        </w:rPr>
        <w:t>poželjnijeg, kvalitetnijeg, savršenijeg čovjeka</w:t>
      </w:r>
      <w:r w:rsidRPr="00D43D1C">
        <w:rPr>
          <w:noProof/>
          <w:lang w:val="hr-HR"/>
        </w:rPr>
        <w:t xml:space="preserve"> kao ideala</w:t>
      </w:r>
      <w:r w:rsidR="0009214B" w:rsidRPr="00D43D1C">
        <w:rPr>
          <w:noProof/>
          <w:lang w:val="hr-HR"/>
        </w:rPr>
        <w:fldChar w:fldCharType="begin"/>
      </w:r>
      <w:r w:rsidRPr="00D43D1C">
        <w:rPr>
          <w:noProof/>
          <w:lang w:val="hr-HR"/>
        </w:rPr>
        <w:instrText xml:space="preserve"> XE "</w:instrText>
      </w:r>
      <w:r w:rsidRPr="00D43D1C">
        <w:rPr>
          <w:lang w:val="hr-HR"/>
        </w:rPr>
        <w:instrText>ideal"</w:instrText>
      </w:r>
      <w:r w:rsidRPr="00D43D1C">
        <w:rPr>
          <w:noProof/>
          <w:lang w:val="hr-HR"/>
        </w:rPr>
        <w:instrText xml:space="preserve"> </w:instrText>
      </w:r>
      <w:r w:rsidR="0009214B" w:rsidRPr="00D43D1C">
        <w:rPr>
          <w:noProof/>
          <w:lang w:val="hr-HR"/>
        </w:rPr>
        <w:fldChar w:fldCharType="end"/>
      </w:r>
      <w:r w:rsidRPr="00D43D1C">
        <w:rPr>
          <w:noProof/>
          <w:lang w:val="hr-HR"/>
        </w:rPr>
        <w:t xml:space="preserve"> ali i jamstva preživljavanja same zajednice</w:t>
      </w:r>
      <w:r w:rsidR="0009214B" w:rsidRPr="00D43D1C">
        <w:rPr>
          <w:noProof/>
          <w:lang w:val="hr-HR"/>
        </w:rPr>
        <w:fldChar w:fldCharType="begin"/>
      </w:r>
      <w:r w:rsidRPr="00D43D1C">
        <w:rPr>
          <w:noProof/>
          <w:lang w:val="hr-HR"/>
        </w:rPr>
        <w:instrText xml:space="preserve"> XE "</w:instrText>
      </w:r>
      <w:r w:rsidRPr="00D43D1C">
        <w:rPr>
          <w:lang w:val="hr-HR"/>
        </w:rPr>
        <w:instrText>zajednica"</w:instrText>
      </w:r>
      <w:r w:rsidRPr="00D43D1C">
        <w:rPr>
          <w:noProof/>
          <w:lang w:val="hr-HR"/>
        </w:rPr>
        <w:instrText xml:space="preserve"> </w:instrText>
      </w:r>
      <w:r w:rsidR="0009214B" w:rsidRPr="00D43D1C">
        <w:rPr>
          <w:noProof/>
          <w:lang w:val="hr-HR"/>
        </w:rPr>
        <w:fldChar w:fldCharType="end"/>
      </w:r>
      <w:r w:rsidRPr="00D43D1C">
        <w:rPr>
          <w:noProof/>
          <w:lang w:val="hr-HR"/>
        </w:rPr>
        <w:t>.</w:t>
      </w:r>
    </w:p>
    <w:p w:rsidR="003E1FD7" w:rsidRPr="00D43D1C" w:rsidRDefault="003E1FD7" w:rsidP="00D43D1C">
      <w:pPr>
        <w:spacing w:line="240" w:lineRule="auto"/>
        <w:jc w:val="both"/>
        <w:rPr>
          <w:b/>
          <w:lang w:val="hr-HR"/>
        </w:rPr>
      </w:pPr>
      <w:r w:rsidRPr="00D43D1C">
        <w:rPr>
          <w:b/>
          <w:lang w:val="hr-HR"/>
        </w:rPr>
        <w:t>13.odgoj?</w:t>
      </w:r>
    </w:p>
    <w:p w:rsidR="00E03885" w:rsidRPr="00D43D1C" w:rsidRDefault="00E03885" w:rsidP="00D43D1C">
      <w:pPr>
        <w:spacing w:line="240" w:lineRule="auto"/>
        <w:jc w:val="both"/>
        <w:rPr>
          <w:lang w:val="hr-HR"/>
        </w:rPr>
      </w:pPr>
      <w:r w:rsidRPr="00D43D1C">
        <w:rPr>
          <w:b/>
          <w:bCs/>
          <w:lang w:val="hr-HR"/>
        </w:rPr>
        <w:t xml:space="preserve">Odgoj je u staroj Grčkoj vrijedio samo za </w:t>
      </w:r>
      <w:r w:rsidRPr="00D43D1C">
        <w:rPr>
          <w:b/>
          <w:bCs/>
          <w:i/>
          <w:iCs/>
          <w:lang w:val="hr-HR"/>
        </w:rPr>
        <w:t>plemstvo</w:t>
      </w:r>
      <w:r w:rsidRPr="00D43D1C">
        <w:rPr>
          <w:lang w:val="hr-HR"/>
        </w:rPr>
        <w:t xml:space="preserve">, a ticao se </w:t>
      </w:r>
      <w:r w:rsidRPr="00D43D1C">
        <w:rPr>
          <w:b/>
          <w:bCs/>
          <w:lang w:val="hr-HR"/>
        </w:rPr>
        <w:t>kako tjelesne tako i duševne razine čovjeka s nakanom da se dođe do jake osobnosti</w:t>
      </w:r>
      <w:r w:rsidRPr="00D43D1C">
        <w:rPr>
          <w:lang w:val="hr-HR"/>
        </w:rPr>
        <w:t xml:space="preserve">. U tom okruženju </w:t>
      </w:r>
      <w:r w:rsidRPr="00D43D1C">
        <w:rPr>
          <w:b/>
          <w:bCs/>
          <w:lang w:val="hr-HR"/>
        </w:rPr>
        <w:t>odgojena osoba morala je biti odlučna, poduzetna i u borbi okretna</w:t>
      </w:r>
      <w:r w:rsidRPr="00D43D1C">
        <w:rPr>
          <w:lang w:val="hr-HR"/>
        </w:rPr>
        <w:t xml:space="preserve"> o čemu se naveliko govori u Homerovim epovima tako da se u njegovu životnom i obrazovnom idealu </w:t>
      </w:r>
      <w:r w:rsidRPr="00D43D1C">
        <w:rPr>
          <w:b/>
          <w:bCs/>
          <w:lang w:val="hr-HR"/>
        </w:rPr>
        <w:t>naslućuju crte ali još uvijek ne i pojam budućeg savršenog</w:t>
      </w:r>
      <w:r w:rsidRPr="00D43D1C">
        <w:rPr>
          <w:lang w:val="hr-HR"/>
        </w:rPr>
        <w:t xml:space="preserve"> Grka koji je </w:t>
      </w:r>
      <w:r w:rsidRPr="00D43D1C">
        <w:rPr>
          <w:color w:val="FF0000"/>
          <w:lang w:val="hr-HR"/>
        </w:rPr>
        <w:t>καλοκάγαθός</w:t>
      </w:r>
      <w:r w:rsidRPr="00D43D1C">
        <w:rPr>
          <w:lang w:val="hr-HR"/>
        </w:rPr>
        <w:t xml:space="preserve"> – kalokagathos, a iznjedrit će ga kasnije atenski pristup odgoju što će Rimljani slobodno prevesti sa «mens sana in corpore sano». Homerov helenski svijet nalazi se u povojima svog kulturnog razvoja pa nije moguće govoriti strogo o njegovu </w:t>
      </w:r>
      <w:r w:rsidRPr="00D43D1C">
        <w:rPr>
          <w:i/>
          <w:iCs/>
          <w:lang w:val="hr-HR"/>
        </w:rPr>
        <w:t>odgojnom</w:t>
      </w:r>
      <w:r w:rsidRPr="00D43D1C">
        <w:rPr>
          <w:lang w:val="hr-HR"/>
        </w:rPr>
        <w:t xml:space="preserve"> </w:t>
      </w:r>
      <w:r w:rsidRPr="00D43D1C">
        <w:rPr>
          <w:i/>
          <w:iCs/>
          <w:lang w:val="hr-HR"/>
        </w:rPr>
        <w:t>sustavu</w:t>
      </w:r>
      <w:r w:rsidRPr="00D43D1C">
        <w:rPr>
          <w:lang w:val="hr-HR"/>
        </w:rPr>
        <w:t xml:space="preserve"> i pratećim </w:t>
      </w:r>
      <w:r w:rsidRPr="00D43D1C">
        <w:rPr>
          <w:i/>
          <w:iCs/>
          <w:lang w:val="hr-HR"/>
        </w:rPr>
        <w:t>ustanovama</w:t>
      </w:r>
      <w:r w:rsidRPr="00D43D1C">
        <w:rPr>
          <w:lang w:val="hr-HR"/>
        </w:rPr>
        <w:t xml:space="preserve">. Ovdje je </w:t>
      </w:r>
      <w:r w:rsidRPr="00D43D1C">
        <w:rPr>
          <w:b/>
          <w:bCs/>
          <w:lang w:val="hr-HR"/>
        </w:rPr>
        <w:t xml:space="preserve">riječ tek o odgojnim </w:t>
      </w:r>
      <w:r w:rsidRPr="00D43D1C">
        <w:rPr>
          <w:b/>
          <w:bCs/>
          <w:i/>
          <w:iCs/>
          <w:lang w:val="hr-HR"/>
        </w:rPr>
        <w:t>običajima</w:t>
      </w:r>
      <w:r w:rsidRPr="00D43D1C">
        <w:rPr>
          <w:b/>
          <w:bCs/>
          <w:lang w:val="hr-HR"/>
        </w:rPr>
        <w:t xml:space="preserve"> i </w:t>
      </w:r>
      <w:r w:rsidRPr="00D43D1C">
        <w:rPr>
          <w:b/>
          <w:bCs/>
          <w:i/>
          <w:iCs/>
          <w:lang w:val="hr-HR"/>
        </w:rPr>
        <w:t>navikama</w:t>
      </w:r>
      <w:r w:rsidRPr="00D43D1C">
        <w:rPr>
          <w:b/>
          <w:bCs/>
          <w:lang w:val="hr-HR"/>
        </w:rPr>
        <w:t>, a manje o njegovim promišljenim načelima i pravilima.</w:t>
      </w:r>
      <w:r w:rsidRPr="00D43D1C">
        <w:rPr>
          <w:lang w:val="hr-HR"/>
        </w:rPr>
        <w:t xml:space="preserve"> </w:t>
      </w:r>
    </w:p>
    <w:p w:rsidR="00E03885" w:rsidRPr="00D43D1C" w:rsidRDefault="00E03885" w:rsidP="00D43D1C">
      <w:pPr>
        <w:spacing w:line="240" w:lineRule="auto"/>
        <w:jc w:val="both"/>
        <w:rPr>
          <w:lang w:val="hr-HR"/>
        </w:rPr>
      </w:pPr>
      <w:r w:rsidRPr="00D43D1C">
        <w:rPr>
          <w:lang w:val="hr-HR"/>
        </w:rPr>
        <w:t xml:space="preserve">Ukratko, </w:t>
      </w:r>
      <w:r w:rsidRPr="00D43D1C">
        <w:rPr>
          <w:b/>
          <w:bCs/>
          <w:lang w:val="hr-HR"/>
        </w:rPr>
        <w:t xml:space="preserve">odgoj Grka u Homerovo vrijeme isključivo je vezan za </w:t>
      </w:r>
      <w:r w:rsidRPr="00D43D1C">
        <w:rPr>
          <w:b/>
          <w:bCs/>
          <w:i/>
          <w:iCs/>
          <w:lang w:val="hr-HR"/>
        </w:rPr>
        <w:t>obitelj</w:t>
      </w:r>
      <w:r w:rsidRPr="00D43D1C">
        <w:rPr>
          <w:b/>
          <w:bCs/>
          <w:lang w:val="hr-HR"/>
        </w:rPr>
        <w:t xml:space="preserve">, koncentriran je na </w:t>
      </w:r>
      <w:r w:rsidRPr="00D43D1C">
        <w:rPr>
          <w:b/>
          <w:bCs/>
          <w:i/>
          <w:iCs/>
          <w:lang w:val="hr-HR"/>
        </w:rPr>
        <w:t>praktično</w:t>
      </w:r>
      <w:r w:rsidRPr="00D43D1C">
        <w:rPr>
          <w:b/>
          <w:bCs/>
          <w:lang w:val="hr-HR"/>
        </w:rPr>
        <w:t xml:space="preserve">, a odgajalo se </w:t>
      </w:r>
      <w:r w:rsidRPr="00D43D1C">
        <w:rPr>
          <w:b/>
          <w:bCs/>
          <w:i/>
          <w:iCs/>
          <w:lang w:val="hr-HR"/>
        </w:rPr>
        <w:t>motrenjem</w:t>
      </w:r>
      <w:r w:rsidRPr="00D43D1C">
        <w:rPr>
          <w:b/>
          <w:bCs/>
          <w:lang w:val="hr-HR"/>
        </w:rPr>
        <w:t xml:space="preserve"> odraslih dok su bili u akciji</w:t>
      </w:r>
      <w:bookmarkStart w:id="0" w:name="_ftnref3"/>
      <w:bookmarkEnd w:id="0"/>
      <w:r w:rsidR="0009214B" w:rsidRPr="00D43D1C">
        <w:rPr>
          <w:b/>
          <w:bCs/>
          <w:lang w:val="hr-HR"/>
        </w:rPr>
        <w:fldChar w:fldCharType="begin"/>
      </w:r>
      <w:r w:rsidRPr="00D43D1C">
        <w:rPr>
          <w:b/>
          <w:bCs/>
          <w:lang w:val="hr-HR"/>
        </w:rPr>
        <w:instrText xml:space="preserve"> HYPERLINK "http://us.mg2.mail.yahoo.com/dc/launch?.gx=0&amp;.rand=1e750t9ujvhid" \l "_ftn3#_ftn3" \o "" \t "_blank" </w:instrText>
      </w:r>
      <w:r w:rsidR="0009214B" w:rsidRPr="00D43D1C">
        <w:rPr>
          <w:b/>
          <w:bCs/>
          <w:lang w:val="hr-HR"/>
        </w:rPr>
        <w:fldChar w:fldCharType="end"/>
      </w:r>
      <w:r w:rsidRPr="00D43D1C">
        <w:rPr>
          <w:b/>
          <w:bCs/>
          <w:lang w:val="hr-HR"/>
        </w:rPr>
        <w:t xml:space="preserve">. </w:t>
      </w:r>
    </w:p>
    <w:p w:rsidR="00E03885" w:rsidRPr="00D43D1C" w:rsidRDefault="00E03885" w:rsidP="00D43D1C">
      <w:pPr>
        <w:spacing w:line="240" w:lineRule="auto"/>
        <w:jc w:val="both"/>
        <w:rPr>
          <w:lang w:val="hr-HR"/>
        </w:rPr>
      </w:pPr>
      <w:r w:rsidRPr="00D43D1C">
        <w:rPr>
          <w:b/>
          <w:bCs/>
          <w:lang w:val="hr-HR"/>
        </w:rPr>
        <w:t>Prvo staranje oko novorođenčeta pripalo je majci iako ona u mnogo slučajeva nije uvijek sama hranila svoje dijete. Naprotiv, povjeravalo ga se dvorkinji, robinji</w:t>
      </w:r>
      <w:r w:rsidRPr="00D43D1C">
        <w:rPr>
          <w:b/>
          <w:bCs/>
          <w:i/>
          <w:iCs/>
          <w:lang w:val="hr-HR"/>
        </w:rPr>
        <w:t xml:space="preserve">, </w:t>
      </w:r>
      <w:r w:rsidRPr="00D43D1C">
        <w:rPr>
          <w:b/>
          <w:bCs/>
          <w:lang w:val="hr-HR"/>
        </w:rPr>
        <w:t>odnosno</w:t>
      </w:r>
      <w:r w:rsidRPr="00D43D1C">
        <w:rPr>
          <w:b/>
          <w:bCs/>
          <w:i/>
          <w:iCs/>
          <w:lang w:val="hr-HR"/>
        </w:rPr>
        <w:t xml:space="preserve"> dojilji</w:t>
      </w:r>
      <w:r w:rsidRPr="00D43D1C">
        <w:rPr>
          <w:b/>
          <w:bCs/>
          <w:lang w:val="hr-HR"/>
        </w:rPr>
        <w:t xml:space="preserve"> ili </w:t>
      </w:r>
      <w:r w:rsidRPr="00D43D1C">
        <w:rPr>
          <w:b/>
          <w:bCs/>
          <w:i/>
          <w:iCs/>
          <w:lang w:val="hr-HR"/>
        </w:rPr>
        <w:t>njegovateljici</w:t>
      </w:r>
      <w:r w:rsidRPr="00D43D1C">
        <w:rPr>
          <w:b/>
          <w:bCs/>
          <w:lang w:val="hr-HR"/>
        </w:rPr>
        <w:t xml:space="preserve"> čija je to bila dužnost i svojevrsna profesija. Tako odhranjena djeca, a zbog majčinskog odnosa prema njima, </w:t>
      </w:r>
      <w:r w:rsidRPr="00D43D1C">
        <w:rPr>
          <w:b/>
          <w:bCs/>
          <w:lang w:val="hr-HR"/>
        </w:rPr>
        <w:lastRenderedPageBreak/>
        <w:t>bila su vrlo naklonjena i odana svojim doiljama kako u djetinjstvu</w:t>
      </w:r>
      <w:r w:rsidRPr="00D43D1C">
        <w:rPr>
          <w:lang w:val="hr-HR"/>
        </w:rPr>
        <w:t xml:space="preserve"> </w:t>
      </w:r>
      <w:r w:rsidRPr="00D43D1C">
        <w:rPr>
          <w:b/>
          <w:bCs/>
          <w:lang w:val="hr-HR"/>
        </w:rPr>
        <w:t xml:space="preserve">tako i u poodmakloj dobi. </w:t>
      </w:r>
      <w:r w:rsidRPr="00D43D1C">
        <w:rPr>
          <w:lang w:val="hr-HR"/>
        </w:rPr>
        <w:t xml:space="preserve">Po svemu sudeći, antičkom Grku se nije činilo dobrim da dječak odrasta samo pod materinom i dojiljinom pashom jer se izlagao riziku </w:t>
      </w:r>
      <w:r w:rsidRPr="00D43D1C">
        <w:rPr>
          <w:b/>
          <w:bCs/>
          <w:i/>
          <w:iCs/>
          <w:lang w:val="hr-HR"/>
        </w:rPr>
        <w:t>razmaženosti</w:t>
      </w:r>
      <w:r w:rsidRPr="00D43D1C">
        <w:rPr>
          <w:lang w:val="hr-HR"/>
        </w:rPr>
        <w:t xml:space="preserve"> iako se njegovala </w:t>
      </w:r>
      <w:r w:rsidRPr="00D43D1C">
        <w:rPr>
          <w:b/>
          <w:bCs/>
          <w:i/>
          <w:iCs/>
          <w:lang w:val="hr-HR"/>
        </w:rPr>
        <w:t>nježnost</w:t>
      </w:r>
      <w:r w:rsidRPr="00D43D1C">
        <w:rPr>
          <w:b/>
          <w:bCs/>
          <w:lang w:val="hr-HR"/>
        </w:rPr>
        <w:t xml:space="preserve"> </w:t>
      </w:r>
      <w:r w:rsidRPr="00D43D1C">
        <w:rPr>
          <w:lang w:val="hr-HR"/>
        </w:rPr>
        <w:t xml:space="preserve">i samog oca. Na tako davnoj odgojnoj praksi koja se stalno potvrđivala kroz povijest i suvremene odgojne znanosti </w:t>
      </w:r>
      <w:r w:rsidRPr="00D43D1C">
        <w:rPr>
          <w:color w:val="FF0000"/>
          <w:lang w:val="hr-HR"/>
        </w:rPr>
        <w:t>nastavljaju promicati slično ponašanja</w:t>
      </w:r>
      <w:r w:rsidRPr="00D43D1C">
        <w:rPr>
          <w:lang w:val="hr-HR"/>
        </w:rPr>
        <w:t xml:space="preserve"> u trenutku odgajanikova straha: ljubaznost ključnih odgojnih faktora (otac, majka, odgajatelj!) koja se iskazuje na primjeren način, kroz mio pogled i ljubazan osmjeh kao prvi korak u suzbijanju straha, potom fizička i duševna blizina što se manifestiraju tjelesnim kontaktom s preplašenim djetetom kako bi ga se lišilo straha i psihički rasteretilo.</w:t>
      </w:r>
      <w:r w:rsidRPr="00D43D1C">
        <w:rPr>
          <w:color w:val="FF0000"/>
          <w:lang w:val="hr-HR"/>
        </w:rPr>
        <w:t xml:space="preserve"> </w:t>
      </w:r>
    </w:p>
    <w:p w:rsidR="00EB65C7" w:rsidRPr="00D43D1C" w:rsidRDefault="00E03885" w:rsidP="00D43D1C">
      <w:pPr>
        <w:spacing w:line="240" w:lineRule="auto"/>
        <w:jc w:val="both"/>
        <w:rPr>
          <w:lang w:val="hr-HR"/>
        </w:rPr>
      </w:pPr>
      <w:r w:rsidRPr="00D43D1C">
        <w:rPr>
          <w:b/>
          <w:bCs/>
          <w:i/>
          <w:iCs/>
          <w:lang w:val="hr-HR"/>
        </w:rPr>
        <w:t>Poštivanje roditelja</w:t>
      </w:r>
      <w:r w:rsidRPr="00D43D1C">
        <w:rPr>
          <w:b/>
          <w:bCs/>
          <w:lang w:val="hr-HR"/>
        </w:rPr>
        <w:t xml:space="preserve"> je bila stroga dužnost o koju se djeca nisu smjela lako ogriješiti a vježbalo se u djetinjstvu kako bi bilo stavom i u zreloj dobi. U protivnom trebalo se nadati prokletstvu vlastitih roditelja a i ljutnji samih bogova</w:t>
      </w:r>
      <w:r w:rsidRPr="00D43D1C">
        <w:rPr>
          <w:lang w:val="hr-HR"/>
        </w:rPr>
        <w:t xml:space="preserve">. </w:t>
      </w:r>
      <w:r w:rsidRPr="00D43D1C">
        <w:rPr>
          <w:b/>
          <w:bCs/>
          <w:lang w:val="hr-HR"/>
        </w:rPr>
        <w:t>Djeca, a iz poštivanja i odrasli svoje su majke, barem one aristokratske, nazivali „gospođa majka“</w:t>
      </w:r>
      <w:r w:rsidRPr="00D43D1C">
        <w:rPr>
          <w:lang w:val="hr-HR"/>
        </w:rPr>
        <w:t xml:space="preserve">. </w:t>
      </w:r>
      <w:r w:rsidRPr="00D43D1C">
        <w:rPr>
          <w:b/>
          <w:bCs/>
          <w:lang w:val="hr-HR"/>
        </w:rPr>
        <w:t xml:space="preserve">Dječaci su se najprije učili kućnim poslovima, a poslije junačkim i bojnim igrama i vještinama. Vladalo je uvjerenje da se kućnim poslovima postiže spretnost i domišljatost koja je kasnije omogućavala snalaženje u svim životnim prilikama pa i u samom ratu. </w:t>
      </w:r>
      <w:r w:rsidRPr="00D43D1C">
        <w:rPr>
          <w:rStyle w:val="yshortcuts"/>
          <w:b/>
          <w:bCs/>
          <w:lang w:val="hr-HR"/>
        </w:rPr>
        <w:t>Dijete</w:t>
      </w:r>
      <w:r w:rsidRPr="00D43D1C">
        <w:rPr>
          <w:b/>
          <w:bCs/>
          <w:lang w:val="hr-HR"/>
        </w:rPr>
        <w:t xml:space="preserve"> je raslo uz roditeljsku brigu i skrb pa i drugih ukućana slušajući slatkorječivi govor bajki o bogovima, junacima, herojima vrijednim svakog divljenja. Odrasli su nadasve imali u vidu </w:t>
      </w:r>
      <w:r w:rsidRPr="00D43D1C">
        <w:rPr>
          <w:b/>
          <w:bCs/>
          <w:i/>
          <w:iCs/>
          <w:lang w:val="hr-HR"/>
        </w:rPr>
        <w:t>etički</w:t>
      </w:r>
      <w:r w:rsidRPr="00D43D1C">
        <w:rPr>
          <w:b/>
          <w:bCs/>
          <w:lang w:val="hr-HR"/>
        </w:rPr>
        <w:t xml:space="preserve"> odgoj potomstva ali nisu krili ni tajili ono što bi iz tog bilo vrlo važno i za njih same, naime, da u starosti nađu </w:t>
      </w:r>
      <w:r w:rsidRPr="00D43D1C">
        <w:rPr>
          <w:b/>
          <w:bCs/>
          <w:i/>
          <w:iCs/>
          <w:lang w:val="hr-HR"/>
        </w:rPr>
        <w:t>pomoć</w:t>
      </w:r>
      <w:r w:rsidRPr="00D43D1C">
        <w:rPr>
          <w:b/>
          <w:bCs/>
          <w:lang w:val="hr-HR"/>
        </w:rPr>
        <w:t xml:space="preserve"> i </w:t>
      </w:r>
      <w:r w:rsidRPr="00D43D1C">
        <w:rPr>
          <w:b/>
          <w:bCs/>
          <w:i/>
          <w:iCs/>
          <w:lang w:val="hr-HR"/>
        </w:rPr>
        <w:t>zamjenu</w:t>
      </w:r>
      <w:r w:rsidRPr="00D43D1C">
        <w:rPr>
          <w:lang w:val="hr-HR"/>
        </w:rPr>
        <w:t xml:space="preserve"> </w:t>
      </w:r>
      <w:r w:rsidRPr="00D43D1C">
        <w:rPr>
          <w:b/>
          <w:bCs/>
          <w:lang w:val="hr-HR"/>
        </w:rPr>
        <w:t>te da se produži vijek vlastitom pokoljenju. Roditelji su čeznuli da im djeca budu barem kao što su oni, štoviše, i bolja od njih samih</w:t>
      </w:r>
      <w:r w:rsidRPr="00D43D1C">
        <w:rPr>
          <w:lang w:val="hr-HR"/>
        </w:rPr>
        <w:t xml:space="preserve">: “Da rekne tko: «od oca je taj </w:t>
      </w:r>
      <w:proofErr w:type="spellStart"/>
      <w:r w:rsidRPr="00D43D1C">
        <w:rPr>
          <w:lang w:val="hr-HR"/>
        </w:rPr>
        <w:t>valjaniji</w:t>
      </w:r>
      <w:proofErr w:type="spellEnd"/>
      <w:r w:rsidRPr="00D43D1C">
        <w:rPr>
          <w:lang w:val="hr-HR"/>
        </w:rPr>
        <w:t xml:space="preserve"> mnogo»“</w:t>
      </w:r>
      <w:bookmarkStart w:id="1" w:name="_GoBack"/>
      <w:bookmarkEnd w:id="1"/>
    </w:p>
    <w:p w:rsidR="003E1FD7" w:rsidRPr="00D43D1C" w:rsidRDefault="003E1FD7" w:rsidP="00D43D1C">
      <w:pPr>
        <w:spacing w:line="240" w:lineRule="auto"/>
        <w:jc w:val="both"/>
        <w:rPr>
          <w:b/>
          <w:lang w:val="hr-HR"/>
        </w:rPr>
      </w:pPr>
      <w:r w:rsidRPr="00D43D1C">
        <w:rPr>
          <w:b/>
          <w:lang w:val="hr-HR"/>
        </w:rPr>
        <w:t>14.pedagogija?</w:t>
      </w:r>
    </w:p>
    <w:p w:rsidR="00EB65C7" w:rsidRPr="00D43D1C" w:rsidRDefault="00EB65C7" w:rsidP="00D43D1C">
      <w:pPr>
        <w:spacing w:after="0" w:line="240" w:lineRule="auto"/>
        <w:jc w:val="both"/>
        <w:rPr>
          <w:rFonts w:eastAsia="Times New Roman" w:cs="Times New Roman"/>
          <w:lang w:val="hr-HR"/>
        </w:rPr>
      </w:pPr>
      <w:r w:rsidRPr="00D43D1C">
        <w:rPr>
          <w:lang w:val="hr-HR"/>
        </w:rPr>
        <w:t>Bilo bi iluzorno u grčkom stvaralaštvu najranijeg razdoblja tražiti usustavljeni proces odgoja i obrazovanja</w:t>
      </w:r>
      <w:r w:rsidRPr="00D43D1C">
        <w:rPr>
          <w:lang w:val="hr-HR"/>
        </w:rPr>
        <w:fldChar w:fldCharType="begin"/>
      </w:r>
      <w:r w:rsidRPr="00D43D1C">
        <w:rPr>
          <w:lang w:val="hr-HR"/>
        </w:rPr>
        <w:instrText xml:space="preserve"> XE "obrazovanje" </w:instrText>
      </w:r>
      <w:r w:rsidRPr="00D43D1C">
        <w:rPr>
          <w:lang w:val="hr-HR"/>
        </w:rPr>
        <w:fldChar w:fldCharType="end"/>
      </w:r>
      <w:r w:rsidRPr="00D43D1C">
        <w:rPr>
          <w:lang w:val="hr-HR"/>
        </w:rPr>
        <w:t>. To bi značilo da su oni već imali pedagogiju</w:t>
      </w:r>
      <w:r w:rsidRPr="00D43D1C">
        <w:rPr>
          <w:lang w:val="hr-HR"/>
        </w:rPr>
        <w:fldChar w:fldCharType="begin"/>
      </w:r>
      <w:r w:rsidRPr="00D43D1C">
        <w:rPr>
          <w:lang w:val="hr-HR"/>
        </w:rPr>
        <w:instrText xml:space="preserve"> XE "pedagogija" </w:instrText>
      </w:r>
      <w:r w:rsidRPr="00D43D1C">
        <w:rPr>
          <w:lang w:val="hr-HR"/>
        </w:rPr>
        <w:fldChar w:fldCharType="end"/>
      </w:r>
      <w:r w:rsidRPr="00D43D1C">
        <w:rPr>
          <w:lang w:val="hr-HR"/>
        </w:rPr>
        <w:t xml:space="preserve"> kao zasebnu znanost koja bi promišljala pedagoško djelo</w:t>
      </w:r>
      <w:r w:rsidRPr="00D43D1C">
        <w:rPr>
          <w:lang w:val="hr-HR"/>
        </w:rPr>
        <w:fldChar w:fldCharType="begin"/>
      </w:r>
      <w:r w:rsidRPr="00D43D1C">
        <w:rPr>
          <w:lang w:val="hr-HR"/>
        </w:rPr>
        <w:instrText xml:space="preserve"> XE "</w:instrText>
      </w:r>
      <w:r w:rsidRPr="00D43D1C">
        <w:rPr>
          <w:rFonts w:cs="Vusillus"/>
          <w:lang w:val="hr-HR"/>
        </w:rPr>
        <w:instrText>pedagoško djelo"</w:instrText>
      </w:r>
      <w:r w:rsidRPr="00D43D1C">
        <w:rPr>
          <w:lang w:val="hr-HR"/>
        </w:rPr>
        <w:instrText xml:space="preserve"> </w:instrText>
      </w:r>
      <w:r w:rsidRPr="00D43D1C">
        <w:rPr>
          <w:lang w:val="hr-HR"/>
        </w:rPr>
        <w:fldChar w:fldCharType="end"/>
      </w:r>
      <w:r w:rsidRPr="00D43D1C">
        <w:rPr>
          <w:lang w:val="hr-HR"/>
        </w:rPr>
        <w:t xml:space="preserve">vanje. Toga nije bilo nigdje drugdje u svijetu pa ni kod Grka, ali ono što je ipak kod Grka postojalo, a za odgoj je bilo presudno je </w:t>
      </w:r>
      <w:r w:rsidRPr="00D43D1C">
        <w:rPr>
          <w:i/>
          <w:lang w:val="hr-HR"/>
        </w:rPr>
        <w:t>idealna slika</w:t>
      </w:r>
      <w:r w:rsidRPr="00D43D1C">
        <w:rPr>
          <w:i/>
          <w:lang w:val="hr-HR"/>
        </w:rPr>
        <w:fldChar w:fldCharType="begin"/>
      </w:r>
      <w:r w:rsidRPr="00D43D1C">
        <w:rPr>
          <w:i/>
          <w:lang w:val="hr-HR"/>
        </w:rPr>
        <w:instrText xml:space="preserve"> XE "</w:instrText>
      </w:r>
      <w:r w:rsidRPr="00D43D1C">
        <w:rPr>
          <w:lang w:val="hr-HR"/>
        </w:rPr>
        <w:instrText>idealna slika"</w:instrText>
      </w:r>
      <w:r w:rsidRPr="00D43D1C">
        <w:rPr>
          <w:i/>
          <w:lang w:val="hr-HR"/>
        </w:rPr>
        <w:instrText xml:space="preserve"> </w:instrText>
      </w:r>
      <w:r w:rsidRPr="00D43D1C">
        <w:rPr>
          <w:i/>
          <w:lang w:val="hr-HR"/>
        </w:rPr>
        <w:fldChar w:fldCharType="end"/>
      </w:r>
      <w:r w:rsidRPr="00D43D1C">
        <w:rPr>
          <w:i/>
          <w:lang w:val="hr-HR"/>
        </w:rPr>
        <w:t xml:space="preserve"> o čovjeku</w:t>
      </w:r>
      <w:r w:rsidRPr="00D43D1C">
        <w:rPr>
          <w:lang w:val="hr-HR"/>
        </w:rPr>
        <w:t xml:space="preserve"> stvarana u to vrijeme, a nadahnjivala je sve oblike njihove </w:t>
      </w:r>
      <w:r w:rsidRPr="00D43D1C">
        <w:rPr>
          <w:i/>
          <w:lang w:val="hr-HR"/>
        </w:rPr>
        <w:t>umjetnosti</w:t>
      </w:r>
      <w:r w:rsidRPr="00D43D1C">
        <w:rPr>
          <w:i/>
          <w:lang w:val="hr-HR"/>
        </w:rPr>
        <w:fldChar w:fldCharType="begin"/>
      </w:r>
      <w:r w:rsidRPr="00D43D1C">
        <w:rPr>
          <w:i/>
          <w:lang w:val="hr-HR"/>
        </w:rPr>
        <w:instrText xml:space="preserve"> XE "</w:instrText>
      </w:r>
      <w:r w:rsidRPr="00D43D1C">
        <w:rPr>
          <w:lang w:val="hr-HR"/>
        </w:rPr>
        <w:instrText>umjetnost"</w:instrText>
      </w:r>
      <w:r w:rsidRPr="00D43D1C">
        <w:rPr>
          <w:i/>
          <w:lang w:val="hr-HR"/>
        </w:rPr>
        <w:instrText xml:space="preserve"> </w:instrText>
      </w:r>
      <w:r w:rsidRPr="00D43D1C">
        <w:rPr>
          <w:i/>
          <w:lang w:val="hr-HR"/>
        </w:rPr>
        <w:fldChar w:fldCharType="end"/>
      </w:r>
      <w:r w:rsidRPr="00D43D1C">
        <w:rPr>
          <w:lang w:val="hr-HR"/>
        </w:rPr>
        <w:t xml:space="preserve"> pa je kao takva bila ogledalom onog najidealnijega što je priželjkivao grčki duh</w:t>
      </w:r>
      <w:r w:rsidRPr="00D43D1C">
        <w:rPr>
          <w:lang w:val="hr-HR"/>
        </w:rPr>
        <w:fldChar w:fldCharType="begin"/>
      </w:r>
      <w:r w:rsidRPr="00D43D1C">
        <w:rPr>
          <w:lang w:val="hr-HR"/>
        </w:rPr>
        <w:instrText xml:space="preserve"> XE "grčki duh" </w:instrText>
      </w:r>
      <w:r w:rsidRPr="00D43D1C">
        <w:rPr>
          <w:lang w:val="hr-HR"/>
        </w:rPr>
        <w:fldChar w:fldCharType="end"/>
      </w:r>
      <w:r w:rsidRPr="00D43D1C">
        <w:rPr>
          <w:lang w:val="hr-HR"/>
        </w:rPr>
        <w:t xml:space="preserve"> i odrazom njegovih najintimnijih aspiracija.</w:t>
      </w:r>
    </w:p>
    <w:p w:rsidR="00EB65C7" w:rsidRPr="00D43D1C" w:rsidRDefault="00EB65C7" w:rsidP="00D43D1C">
      <w:pPr>
        <w:pStyle w:val="ListParagraph"/>
        <w:spacing w:after="0" w:line="240" w:lineRule="auto"/>
        <w:ind w:left="1080"/>
        <w:jc w:val="both"/>
        <w:rPr>
          <w:rFonts w:eastAsia="Times New Roman" w:cs="Times New Roman"/>
          <w:lang w:val="hr-HR"/>
        </w:rPr>
      </w:pPr>
    </w:p>
    <w:p w:rsidR="00EB65C7" w:rsidRPr="00D43D1C" w:rsidRDefault="00EB65C7" w:rsidP="00D43D1C">
      <w:pPr>
        <w:spacing w:line="240" w:lineRule="auto"/>
        <w:jc w:val="both"/>
        <w:rPr>
          <w:lang w:val="hr-HR"/>
        </w:rPr>
      </w:pPr>
    </w:p>
    <w:p w:rsidR="00E03885" w:rsidRPr="00D43D1C" w:rsidRDefault="00E03885" w:rsidP="00D43D1C">
      <w:pPr>
        <w:spacing w:line="240" w:lineRule="auto"/>
        <w:jc w:val="both"/>
        <w:rPr>
          <w:lang w:val="hr-HR"/>
        </w:rPr>
      </w:pPr>
    </w:p>
    <w:p w:rsidR="005B3F15" w:rsidRPr="00D43D1C" w:rsidRDefault="005B3F15" w:rsidP="00D43D1C">
      <w:pPr>
        <w:spacing w:line="240" w:lineRule="auto"/>
        <w:jc w:val="both"/>
        <w:rPr>
          <w:lang w:val="hr-HR"/>
        </w:rPr>
      </w:pPr>
    </w:p>
    <w:sectPr w:rsidR="005B3F15" w:rsidRPr="00D43D1C" w:rsidSect="005B3F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DE2" w:rsidRDefault="003B2DE2" w:rsidP="00787CDA">
      <w:pPr>
        <w:spacing w:after="0" w:line="240" w:lineRule="auto"/>
      </w:pPr>
      <w:r>
        <w:separator/>
      </w:r>
    </w:p>
  </w:endnote>
  <w:endnote w:type="continuationSeparator" w:id="0">
    <w:p w:rsidR="003B2DE2" w:rsidRDefault="003B2DE2" w:rsidP="00787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Vusillus">
    <w:charset w:val="EE"/>
    <w:family w:val="roman"/>
    <w:pitch w:val="variable"/>
    <w:sig w:usb0="C00018EF" w:usb1="5000201B" w:usb2="00000000" w:usb3="00000000" w:csb0="000000BB"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DE2" w:rsidRDefault="003B2DE2" w:rsidP="00787CDA">
      <w:pPr>
        <w:spacing w:after="0" w:line="240" w:lineRule="auto"/>
      </w:pPr>
      <w:r>
        <w:separator/>
      </w:r>
    </w:p>
  </w:footnote>
  <w:footnote w:type="continuationSeparator" w:id="0">
    <w:p w:rsidR="003B2DE2" w:rsidRDefault="003B2DE2" w:rsidP="00787CDA">
      <w:pPr>
        <w:spacing w:after="0" w:line="240" w:lineRule="auto"/>
      </w:pPr>
      <w:r>
        <w:continuationSeparator/>
      </w:r>
    </w:p>
  </w:footnote>
  <w:footnote w:id="1">
    <w:p w:rsidR="00C34000" w:rsidRPr="00DD10DA" w:rsidRDefault="00C34000" w:rsidP="009415BD">
      <w:pPr>
        <w:pStyle w:val="FootnoteText"/>
        <w:ind w:right="72" w:firstLine="0"/>
        <w:rPr>
          <w:rFonts w:asciiTheme="minorHAnsi" w:hAnsiTheme="minorHAnsi"/>
          <w:b/>
          <w:sz w:val="20"/>
          <w:lang w:val="hr-HR"/>
        </w:rPr>
      </w:pPr>
      <w:r w:rsidRPr="00DD10DA">
        <w:rPr>
          <w:rFonts w:asciiTheme="minorHAnsi" w:hAnsiTheme="minorHAnsi"/>
          <w:sz w:val="20"/>
          <w:lang w:val="hr-HR"/>
        </w:rPr>
        <w:t>U</w:t>
      </w:r>
      <w:r w:rsidRPr="00DD10DA">
        <w:rPr>
          <w:rFonts w:asciiTheme="minorHAnsi" w:hAnsiTheme="minorHAnsi"/>
          <w:b/>
          <w:sz w:val="20"/>
          <w:lang w:val="hr-HR"/>
        </w:rPr>
        <w:t xml:space="preserve"> homerovskoj ep</w:t>
      </w:r>
      <w:r w:rsidR="0009214B" w:rsidRPr="00DD10DA">
        <w:rPr>
          <w:rFonts w:asciiTheme="minorHAnsi" w:hAnsiTheme="minorHAnsi"/>
          <w:b/>
          <w:sz w:val="20"/>
          <w:lang w:val="hr-HR"/>
        </w:rPr>
        <w:fldChar w:fldCharType="begin"/>
      </w:r>
      <w:r w:rsidRPr="00DD10DA">
        <w:rPr>
          <w:rFonts w:asciiTheme="minorHAnsi" w:hAnsiTheme="minorHAnsi"/>
          <w:b/>
          <w:sz w:val="20"/>
          <w:lang w:val="hr-HR"/>
        </w:rPr>
        <w:instrText xml:space="preserve"> XE "</w:instrText>
      </w:r>
      <w:r w:rsidRPr="00DD10DA">
        <w:rPr>
          <w:rFonts w:asciiTheme="minorHAnsi" w:hAnsiTheme="minorHAnsi"/>
          <w:b/>
          <w:sz w:val="20"/>
        </w:rPr>
        <w:instrText>ep</w:instrText>
      </w:r>
      <w:r w:rsidRPr="00DD10DA">
        <w:rPr>
          <w:rFonts w:asciiTheme="minorHAnsi" w:hAnsiTheme="minorHAnsi"/>
          <w:b/>
          <w:sz w:val="20"/>
          <w:lang w:val="hr-HR"/>
        </w:rPr>
        <w:instrText xml:space="preserve">, </w:instrText>
      </w:r>
      <w:r w:rsidRPr="00DD10DA">
        <w:rPr>
          <w:rFonts w:asciiTheme="minorHAnsi" w:hAnsiTheme="minorHAnsi"/>
          <w:b/>
          <w:sz w:val="20"/>
        </w:rPr>
        <w:instrText>herojski</w:instrText>
      </w:r>
      <w:r w:rsidRPr="00DD10DA">
        <w:rPr>
          <w:rFonts w:asciiTheme="minorHAnsi" w:hAnsiTheme="minorHAnsi"/>
          <w:b/>
          <w:sz w:val="20"/>
          <w:lang w:val="hr-HR"/>
        </w:rPr>
        <w:instrText xml:space="preserve">" </w:instrText>
      </w:r>
      <w:r w:rsidR="0009214B" w:rsidRPr="00DD10DA">
        <w:rPr>
          <w:rFonts w:asciiTheme="minorHAnsi" w:hAnsiTheme="minorHAnsi"/>
          <w:b/>
          <w:sz w:val="20"/>
          <w:lang w:val="hr-HR"/>
        </w:rPr>
        <w:fldChar w:fldCharType="end"/>
      </w:r>
      <w:r w:rsidRPr="00DD10DA">
        <w:rPr>
          <w:rFonts w:asciiTheme="minorHAnsi" w:hAnsiTheme="minorHAnsi"/>
          <w:b/>
          <w:sz w:val="20"/>
          <w:lang w:val="hr-HR"/>
        </w:rPr>
        <w:t xml:space="preserve">ici </w:t>
      </w:r>
      <w:r w:rsidRPr="00DD10DA">
        <w:rPr>
          <w:rFonts w:ascii="Palatino Linotype" w:hAnsi="Palatino Linotype"/>
          <w:b/>
          <w:noProof/>
          <w:sz w:val="20"/>
          <w:lang w:val="hr-HR"/>
        </w:rPr>
        <w:t>ἀ</w:t>
      </w:r>
      <w:r w:rsidRPr="00DD10DA">
        <w:rPr>
          <w:rFonts w:asciiTheme="minorHAnsi" w:hAnsiTheme="minorHAnsi"/>
          <w:b/>
          <w:noProof/>
          <w:sz w:val="20"/>
          <w:lang w:val="hr-HR"/>
        </w:rPr>
        <w:t>ριστε</w:t>
      </w:r>
      <w:r w:rsidRPr="00DD10DA">
        <w:rPr>
          <w:rFonts w:ascii="Palatino Linotype" w:hAnsi="Palatino Linotype"/>
          <w:b/>
          <w:noProof/>
          <w:sz w:val="20"/>
          <w:lang w:val="hr-HR"/>
        </w:rPr>
        <w:t>ί</w:t>
      </w:r>
      <w:r w:rsidRPr="00DD10DA">
        <w:rPr>
          <w:rFonts w:asciiTheme="minorHAnsi" w:hAnsiTheme="minorHAnsi"/>
          <w:b/>
          <w:noProof/>
          <w:sz w:val="20"/>
          <w:lang w:val="hr-HR"/>
        </w:rPr>
        <w:t>α</w:t>
      </w:r>
      <w:r w:rsidRPr="00DD10DA">
        <w:rPr>
          <w:rFonts w:asciiTheme="minorHAnsi" w:hAnsiTheme="minorHAnsi"/>
          <w:b/>
          <w:sz w:val="20"/>
          <w:lang w:val="hr-HR"/>
        </w:rPr>
        <w:t xml:space="preserve"> (aristija</w:t>
      </w:r>
      <w:r w:rsidR="0009214B" w:rsidRPr="00DD10DA">
        <w:rPr>
          <w:rFonts w:asciiTheme="minorHAnsi" w:hAnsiTheme="minorHAnsi"/>
          <w:b/>
          <w:sz w:val="20"/>
          <w:lang w:val="hr-HR"/>
        </w:rPr>
        <w:fldChar w:fldCharType="begin"/>
      </w:r>
      <w:r w:rsidRPr="00DD10DA">
        <w:rPr>
          <w:rFonts w:asciiTheme="minorHAnsi" w:hAnsiTheme="minorHAnsi"/>
          <w:b/>
          <w:sz w:val="20"/>
          <w:lang w:val="hr-HR"/>
        </w:rPr>
        <w:instrText xml:space="preserve"> XE "</w:instrText>
      </w:r>
      <w:r w:rsidRPr="00DD10DA">
        <w:rPr>
          <w:rFonts w:asciiTheme="minorHAnsi" w:hAnsiTheme="minorHAnsi"/>
          <w:b/>
          <w:sz w:val="20"/>
        </w:rPr>
        <w:instrText>aristija</w:instrText>
      </w:r>
      <w:r w:rsidRPr="00DD10DA">
        <w:rPr>
          <w:rFonts w:asciiTheme="minorHAnsi" w:hAnsiTheme="minorHAnsi"/>
          <w:b/>
          <w:sz w:val="20"/>
          <w:lang w:val="hr-HR"/>
        </w:rPr>
        <w:instrText xml:space="preserve">" </w:instrText>
      </w:r>
      <w:r w:rsidR="0009214B" w:rsidRPr="00DD10DA">
        <w:rPr>
          <w:rFonts w:asciiTheme="minorHAnsi" w:hAnsiTheme="minorHAnsi"/>
          <w:b/>
          <w:sz w:val="20"/>
          <w:lang w:val="hr-HR"/>
        </w:rPr>
        <w:fldChar w:fldCharType="end"/>
      </w:r>
      <w:r w:rsidRPr="00DD10DA">
        <w:rPr>
          <w:rFonts w:asciiTheme="minorHAnsi" w:hAnsiTheme="minorHAnsi"/>
          <w:b/>
          <w:sz w:val="20"/>
          <w:lang w:val="hr-HR"/>
        </w:rPr>
        <w:t>) su velika herojska djela pojedinog junaka</w:t>
      </w:r>
      <w:r w:rsidR="0009214B" w:rsidRPr="00DD10DA">
        <w:rPr>
          <w:rFonts w:asciiTheme="minorHAnsi" w:hAnsiTheme="minorHAnsi"/>
          <w:b/>
          <w:sz w:val="20"/>
          <w:lang w:val="hr-HR"/>
        </w:rPr>
        <w:fldChar w:fldCharType="begin"/>
      </w:r>
      <w:r w:rsidRPr="00DD10DA">
        <w:rPr>
          <w:rFonts w:asciiTheme="minorHAnsi" w:hAnsiTheme="minorHAnsi"/>
          <w:b/>
          <w:sz w:val="20"/>
          <w:lang w:val="hr-HR"/>
        </w:rPr>
        <w:instrText xml:space="preserve"> XE "</w:instrText>
      </w:r>
      <w:r w:rsidRPr="00DD10DA">
        <w:rPr>
          <w:rFonts w:asciiTheme="minorHAnsi" w:hAnsiTheme="minorHAnsi"/>
          <w:b/>
          <w:sz w:val="20"/>
        </w:rPr>
        <w:instrText>junak</w:instrText>
      </w:r>
      <w:r w:rsidRPr="00DD10DA">
        <w:rPr>
          <w:rFonts w:asciiTheme="minorHAnsi" w:hAnsiTheme="minorHAnsi"/>
          <w:b/>
          <w:sz w:val="20"/>
          <w:lang w:val="hr-HR"/>
        </w:rPr>
        <w:instrText xml:space="preserve">" </w:instrText>
      </w:r>
      <w:r w:rsidR="0009214B" w:rsidRPr="00DD10DA">
        <w:rPr>
          <w:rFonts w:asciiTheme="minorHAnsi" w:hAnsiTheme="minorHAnsi"/>
          <w:b/>
          <w:sz w:val="20"/>
          <w:lang w:val="hr-HR"/>
        </w:rPr>
        <w:fldChar w:fldCharType="end"/>
      </w:r>
      <w:r w:rsidRPr="00DD10DA">
        <w:rPr>
          <w:rFonts w:asciiTheme="minorHAnsi" w:hAnsiTheme="minorHAnsi"/>
          <w:b/>
          <w:sz w:val="20"/>
          <w:lang w:val="hr-HR"/>
        </w:rPr>
        <w:t xml:space="preserve"> koja se pokazuju takvima kroz usporedbu s njemu doraslim junakom, a u funkciji su prikaza kolektivne borbe za neku dobrobit.</w:t>
      </w:r>
    </w:p>
  </w:footnote>
  <w:footnote w:id="2">
    <w:p w:rsidR="005E691F" w:rsidRPr="00DD10DA" w:rsidRDefault="005E691F" w:rsidP="005E691F">
      <w:pPr>
        <w:pStyle w:val="FootnoteText"/>
        <w:ind w:right="72"/>
        <w:rPr>
          <w:rFonts w:asciiTheme="minorHAnsi" w:hAnsiTheme="minorHAnsi"/>
          <w:sz w:val="20"/>
          <w:lang w:val="hr-HR"/>
        </w:rPr>
      </w:pPr>
      <w:r w:rsidRPr="00DD10DA">
        <w:rPr>
          <w:rStyle w:val="FootnoteReference"/>
          <w:rFonts w:asciiTheme="minorHAnsi" w:hAnsiTheme="minorHAnsi"/>
        </w:rPr>
        <w:footnoteRef/>
      </w:r>
      <w:r w:rsidRPr="00DD10DA">
        <w:rPr>
          <w:rFonts w:asciiTheme="minorHAnsi" w:hAnsiTheme="minorHAnsi"/>
          <w:sz w:val="20"/>
          <w:lang w:val="hr-HR"/>
        </w:rPr>
        <w:t xml:space="preserve"> Kalokagatija je dvokomponirani starogrčki pojam sastavljen od </w:t>
      </w:r>
      <w:r w:rsidRPr="00DD10DA">
        <w:rPr>
          <w:rFonts w:asciiTheme="minorHAnsi" w:hAnsiTheme="minorHAnsi" w:cs="Vusillus"/>
          <w:sz w:val="20"/>
        </w:rPr>
        <w:t>καλ</w:t>
      </w:r>
      <w:r w:rsidRPr="00DD10DA">
        <w:rPr>
          <w:rFonts w:ascii="Palatino Linotype" w:hAnsi="Palatino Linotype" w:cs="Vusillus"/>
          <w:sz w:val="20"/>
        </w:rPr>
        <w:t>ό</w:t>
      </w:r>
      <w:r w:rsidRPr="00DD10DA">
        <w:rPr>
          <w:rFonts w:asciiTheme="minorHAnsi" w:hAnsiTheme="minorHAnsi" w:cs="Vusillus"/>
          <w:sz w:val="20"/>
        </w:rPr>
        <w:t>ς</w:t>
      </w:r>
      <w:r w:rsidRPr="00DD10DA">
        <w:rPr>
          <w:rFonts w:asciiTheme="minorHAnsi" w:hAnsiTheme="minorHAnsi" w:cs="Vusillus"/>
          <w:sz w:val="20"/>
          <w:lang w:val="hr-HR"/>
        </w:rPr>
        <w:t xml:space="preserve"> </w:t>
      </w:r>
      <w:r w:rsidRPr="00DD10DA">
        <w:rPr>
          <w:rFonts w:asciiTheme="minorHAnsi" w:hAnsiTheme="minorHAnsi"/>
          <w:sz w:val="20"/>
          <w:lang w:val="hr-HR"/>
        </w:rPr>
        <w:t xml:space="preserve">i </w:t>
      </w:r>
      <w:r w:rsidRPr="00DD10DA">
        <w:rPr>
          <w:rFonts w:asciiTheme="minorHAnsi" w:hAnsiTheme="minorHAnsi" w:cs="Vusillus"/>
          <w:sz w:val="20"/>
        </w:rPr>
        <w:t>αγαθ</w:t>
      </w:r>
      <w:r w:rsidRPr="00DD10DA">
        <w:rPr>
          <w:rFonts w:ascii="Palatino Linotype" w:hAnsi="Palatino Linotype" w:cs="Vusillus"/>
          <w:sz w:val="20"/>
        </w:rPr>
        <w:t>ό</w:t>
      </w:r>
      <w:r w:rsidRPr="00DD10DA">
        <w:rPr>
          <w:rFonts w:asciiTheme="minorHAnsi" w:hAnsiTheme="minorHAnsi" w:cs="Vusillus"/>
          <w:sz w:val="20"/>
        </w:rPr>
        <w:t>ς</w:t>
      </w:r>
      <w:r w:rsidRPr="00DD10DA">
        <w:rPr>
          <w:rFonts w:asciiTheme="minorHAnsi" w:hAnsiTheme="minorHAnsi" w:cs="Vusillus"/>
          <w:sz w:val="20"/>
          <w:lang w:val="hr-HR"/>
        </w:rPr>
        <w:t xml:space="preserve">, </w:t>
      </w:r>
      <w:r w:rsidRPr="00DD10DA">
        <w:rPr>
          <w:rFonts w:asciiTheme="minorHAnsi" w:hAnsiTheme="minorHAnsi"/>
          <w:sz w:val="20"/>
          <w:lang w:val="hr-HR"/>
        </w:rPr>
        <w:t>ljepote</w:t>
      </w:r>
      <w:r w:rsidR="0009214B" w:rsidRPr="00DD10DA">
        <w:rPr>
          <w:rFonts w:asciiTheme="minorHAnsi" w:hAnsiTheme="minorHAnsi"/>
          <w:sz w:val="20"/>
          <w:lang w:val="hr-HR"/>
        </w:rPr>
        <w:fldChar w:fldCharType="begin"/>
      </w:r>
      <w:r w:rsidRPr="00DD10DA">
        <w:rPr>
          <w:rFonts w:asciiTheme="minorHAnsi" w:hAnsiTheme="minorHAnsi"/>
          <w:sz w:val="20"/>
          <w:lang w:val="hr-HR"/>
        </w:rPr>
        <w:instrText xml:space="preserve"> XE "</w:instrText>
      </w:r>
      <w:r w:rsidRPr="00DD10DA">
        <w:rPr>
          <w:rFonts w:asciiTheme="minorHAnsi" w:hAnsiTheme="minorHAnsi"/>
          <w:sz w:val="20"/>
        </w:rPr>
        <w:instrText>ljepota</w:instrText>
      </w:r>
      <w:r w:rsidRPr="00DD10DA">
        <w:rPr>
          <w:rFonts w:asciiTheme="minorHAnsi" w:hAnsiTheme="minorHAnsi"/>
          <w:sz w:val="20"/>
          <w:lang w:val="hr-HR"/>
        </w:rPr>
        <w:instrText xml:space="preserve">" </w:instrText>
      </w:r>
      <w:r w:rsidR="0009214B" w:rsidRPr="00DD10DA">
        <w:rPr>
          <w:rFonts w:asciiTheme="minorHAnsi" w:hAnsiTheme="minorHAnsi"/>
          <w:sz w:val="20"/>
          <w:lang w:val="hr-HR"/>
        </w:rPr>
        <w:fldChar w:fldCharType="end"/>
      </w:r>
      <w:r w:rsidRPr="00DD10DA">
        <w:rPr>
          <w:rFonts w:asciiTheme="minorHAnsi" w:hAnsiTheme="minorHAnsi"/>
          <w:sz w:val="20"/>
          <w:lang w:val="hr-HR"/>
        </w:rPr>
        <w:t xml:space="preserve"> i dobrote, na najvišoj mogućoj ljudskoj razini, a predstavlja uzvišeni odgojni ideal</w:t>
      </w:r>
      <w:r w:rsidR="0009214B" w:rsidRPr="00DD10DA">
        <w:rPr>
          <w:rFonts w:asciiTheme="minorHAnsi" w:hAnsiTheme="minorHAnsi"/>
          <w:sz w:val="20"/>
          <w:lang w:val="hr-HR"/>
        </w:rPr>
        <w:fldChar w:fldCharType="begin"/>
      </w:r>
      <w:r w:rsidRPr="00DD10DA">
        <w:rPr>
          <w:rFonts w:asciiTheme="minorHAnsi" w:hAnsiTheme="minorHAnsi"/>
          <w:sz w:val="20"/>
          <w:lang w:val="hr-HR"/>
        </w:rPr>
        <w:instrText xml:space="preserve"> XE "</w:instrText>
      </w:r>
      <w:r w:rsidRPr="00DD10DA">
        <w:rPr>
          <w:rFonts w:asciiTheme="minorHAnsi" w:hAnsiTheme="minorHAnsi"/>
          <w:sz w:val="20"/>
        </w:rPr>
        <w:instrText>ideal</w:instrText>
      </w:r>
      <w:r w:rsidRPr="00DD10DA">
        <w:rPr>
          <w:rFonts w:asciiTheme="minorHAnsi" w:hAnsiTheme="minorHAnsi"/>
          <w:sz w:val="20"/>
          <w:lang w:val="hr-HR"/>
        </w:rPr>
        <w:instrText xml:space="preserve">" </w:instrText>
      </w:r>
      <w:r w:rsidR="0009214B" w:rsidRPr="00DD10DA">
        <w:rPr>
          <w:rFonts w:asciiTheme="minorHAnsi" w:hAnsiTheme="minorHAnsi"/>
          <w:sz w:val="20"/>
          <w:lang w:val="hr-HR"/>
        </w:rPr>
        <w:fldChar w:fldCharType="end"/>
      </w:r>
      <w:r w:rsidRPr="00DD10DA">
        <w:rPr>
          <w:rFonts w:asciiTheme="minorHAnsi" w:hAnsiTheme="minorHAnsi"/>
          <w:sz w:val="20"/>
          <w:lang w:val="hr-HR"/>
        </w:rPr>
        <w:t xml:space="preserve"> u drevnoj Grčkoj, kako na području filozofije</w:t>
      </w:r>
      <w:r w:rsidR="0009214B" w:rsidRPr="00DD10DA">
        <w:rPr>
          <w:rFonts w:asciiTheme="minorHAnsi" w:hAnsiTheme="minorHAnsi"/>
          <w:sz w:val="20"/>
          <w:lang w:val="hr-HR"/>
        </w:rPr>
        <w:fldChar w:fldCharType="begin"/>
      </w:r>
      <w:r w:rsidRPr="00DD10DA">
        <w:rPr>
          <w:rFonts w:asciiTheme="minorHAnsi" w:hAnsiTheme="minorHAnsi"/>
          <w:sz w:val="20"/>
          <w:lang w:val="hr-HR"/>
        </w:rPr>
        <w:instrText xml:space="preserve"> XE "</w:instrText>
      </w:r>
      <w:r w:rsidRPr="00DD10DA">
        <w:rPr>
          <w:rFonts w:asciiTheme="minorHAnsi" w:hAnsiTheme="minorHAnsi"/>
          <w:sz w:val="20"/>
        </w:rPr>
        <w:instrText>filozofija</w:instrText>
      </w:r>
      <w:r w:rsidRPr="00DD10DA">
        <w:rPr>
          <w:rFonts w:asciiTheme="minorHAnsi" w:hAnsiTheme="minorHAnsi"/>
          <w:sz w:val="20"/>
          <w:lang w:val="hr-HR"/>
        </w:rPr>
        <w:instrText xml:space="preserve">" </w:instrText>
      </w:r>
      <w:r w:rsidR="0009214B" w:rsidRPr="00DD10DA">
        <w:rPr>
          <w:rFonts w:asciiTheme="minorHAnsi" w:hAnsiTheme="minorHAnsi"/>
          <w:sz w:val="20"/>
          <w:lang w:val="hr-HR"/>
        </w:rPr>
        <w:fldChar w:fldCharType="end"/>
      </w:r>
      <w:r w:rsidRPr="00DD10DA">
        <w:rPr>
          <w:rFonts w:asciiTheme="minorHAnsi" w:hAnsiTheme="minorHAnsi"/>
          <w:sz w:val="20"/>
          <w:lang w:val="hr-HR"/>
        </w:rPr>
        <w:t>, dakle, misli, tako i u odgojnoj praksi</w:t>
      </w:r>
      <w:r w:rsidR="0009214B" w:rsidRPr="00DD10DA">
        <w:rPr>
          <w:rFonts w:asciiTheme="minorHAnsi" w:hAnsiTheme="minorHAnsi"/>
          <w:sz w:val="20"/>
          <w:lang w:val="hr-HR"/>
        </w:rPr>
        <w:fldChar w:fldCharType="begin"/>
      </w:r>
      <w:r w:rsidRPr="00DD10DA">
        <w:rPr>
          <w:rFonts w:asciiTheme="minorHAnsi" w:hAnsiTheme="minorHAnsi"/>
          <w:sz w:val="20"/>
          <w:lang w:val="hr-HR"/>
        </w:rPr>
        <w:instrText xml:space="preserve"> XE "</w:instrText>
      </w:r>
      <w:r w:rsidRPr="00DD10DA">
        <w:rPr>
          <w:rFonts w:asciiTheme="minorHAnsi" w:hAnsiTheme="minorHAnsi"/>
          <w:sz w:val="20"/>
        </w:rPr>
        <w:instrText>odgojna</w:instrText>
      </w:r>
      <w:r w:rsidRPr="00DD10DA">
        <w:rPr>
          <w:rFonts w:asciiTheme="minorHAnsi" w:hAnsiTheme="minorHAnsi"/>
          <w:sz w:val="20"/>
          <w:lang w:val="hr-HR"/>
        </w:rPr>
        <w:instrText xml:space="preserve"> </w:instrText>
      </w:r>
      <w:r w:rsidRPr="00DD10DA">
        <w:rPr>
          <w:rFonts w:asciiTheme="minorHAnsi" w:hAnsiTheme="minorHAnsi"/>
          <w:sz w:val="20"/>
        </w:rPr>
        <w:instrText>praksa</w:instrText>
      </w:r>
      <w:r w:rsidRPr="00DD10DA">
        <w:rPr>
          <w:rFonts w:asciiTheme="minorHAnsi" w:hAnsiTheme="minorHAnsi"/>
          <w:sz w:val="20"/>
          <w:lang w:val="hr-HR"/>
        </w:rPr>
        <w:instrText xml:space="preserve">" </w:instrText>
      </w:r>
      <w:r w:rsidR="0009214B" w:rsidRPr="00DD10DA">
        <w:rPr>
          <w:rFonts w:asciiTheme="minorHAnsi" w:hAnsiTheme="minorHAnsi"/>
          <w:sz w:val="20"/>
          <w:lang w:val="hr-HR"/>
        </w:rPr>
        <w:fldChar w:fldCharType="end"/>
      </w:r>
      <w:r w:rsidRPr="00DD10DA">
        <w:rPr>
          <w:rFonts w:asciiTheme="minorHAnsi" w:hAnsiTheme="minorHAnsi"/>
          <w:sz w:val="20"/>
          <w:lang w:val="hr-HR"/>
        </w:rPr>
        <w:t xml:space="preserve"> te je odraz najuzvišenijih estetskih i etičkih načela klasične grčke filozofije. </w:t>
      </w:r>
    </w:p>
  </w:footnote>
  <w:footnote w:id="3">
    <w:p w:rsidR="005E691F" w:rsidRPr="00DD10DA" w:rsidRDefault="005E691F" w:rsidP="005E691F">
      <w:pPr>
        <w:pStyle w:val="FootnoteText"/>
        <w:ind w:right="72"/>
        <w:rPr>
          <w:rFonts w:asciiTheme="minorHAnsi" w:hAnsiTheme="minorHAnsi"/>
          <w:sz w:val="20"/>
          <w:lang w:val="hr-HR"/>
        </w:rPr>
      </w:pPr>
      <w:r w:rsidRPr="00DD10DA">
        <w:rPr>
          <w:rStyle w:val="FootnoteReference"/>
          <w:rFonts w:asciiTheme="minorHAnsi" w:hAnsiTheme="minorHAnsi"/>
          <w:lang w:val="hr-HR"/>
        </w:rPr>
        <w:footnoteRef/>
      </w:r>
      <w:r w:rsidRPr="00DD10DA">
        <w:rPr>
          <w:rFonts w:asciiTheme="minorHAnsi" w:hAnsiTheme="minorHAnsi"/>
          <w:sz w:val="20"/>
          <w:lang w:val="hr-HR"/>
        </w:rPr>
        <w:t xml:space="preserve"> </w:t>
      </w:r>
      <w:r w:rsidRPr="00DD10DA">
        <w:rPr>
          <w:rFonts w:asciiTheme="minorHAnsi" w:hAnsiTheme="minorHAnsi"/>
          <w:caps/>
          <w:sz w:val="20"/>
          <w:lang w:val="hr-HR"/>
        </w:rPr>
        <w:t>Jaeger</w:t>
      </w:r>
      <w:r w:rsidRPr="00DD10DA">
        <w:rPr>
          <w:rFonts w:asciiTheme="minorHAnsi" w:hAnsiTheme="minorHAnsi"/>
          <w:sz w:val="20"/>
          <w:lang w:val="hr-HR"/>
        </w:rPr>
        <w:t xml:space="preserve"> Werner, </w:t>
      </w:r>
      <w:r w:rsidRPr="00DD10DA">
        <w:rPr>
          <w:rFonts w:asciiTheme="minorHAnsi" w:hAnsiTheme="minorHAnsi"/>
          <w:i/>
          <w:sz w:val="20"/>
        </w:rPr>
        <w:t>Paideia,</w:t>
      </w:r>
      <w:r w:rsidRPr="00DD10DA">
        <w:rPr>
          <w:rFonts w:asciiTheme="minorHAnsi" w:hAnsiTheme="minorHAnsi"/>
          <w:sz w:val="20"/>
          <w:lang w:val="hr-HR"/>
        </w:rPr>
        <w:t xml:space="preserve"> str. 6. Termin kojeg je autor stavio u naslov svog epohalnog djela kao njegova središta i kojeg on pokušava sagledati s mnogih strana, a moglo bi se, kad bi se radilo o doslovnom prijevodu s grčkog, na hrvatski, prevesti s </w:t>
      </w:r>
      <w:r w:rsidRPr="00DD10DA">
        <w:rPr>
          <w:rFonts w:asciiTheme="minorHAnsi" w:hAnsiTheme="minorHAnsi"/>
          <w:i/>
          <w:sz w:val="20"/>
          <w:lang w:val="hr-HR"/>
        </w:rPr>
        <w:t>odgoj</w:t>
      </w:r>
      <w:r w:rsidRPr="00DD10DA">
        <w:rPr>
          <w:rFonts w:asciiTheme="minorHAnsi" w:hAnsiTheme="minorHAnsi"/>
          <w:sz w:val="20"/>
          <w:lang w:val="hr-HR"/>
        </w:rPr>
        <w:t xml:space="preserve"> iako je ovdje riječ o iskonskom značenju </w:t>
      </w:r>
      <w:r w:rsidRPr="00DD10DA">
        <w:rPr>
          <w:rFonts w:asciiTheme="minorHAnsi" w:hAnsiTheme="minorHAnsi"/>
          <w:i/>
          <w:sz w:val="20"/>
          <w:lang w:val="hr-HR"/>
        </w:rPr>
        <w:t>kulture</w:t>
      </w:r>
      <w:r w:rsidR="0009214B" w:rsidRPr="00DD10DA">
        <w:rPr>
          <w:rFonts w:asciiTheme="minorHAnsi" w:hAnsiTheme="minorHAnsi"/>
          <w:i/>
          <w:sz w:val="20"/>
          <w:lang w:val="hr-HR"/>
        </w:rPr>
        <w:fldChar w:fldCharType="begin"/>
      </w:r>
      <w:r w:rsidRPr="00DD10DA">
        <w:rPr>
          <w:rFonts w:asciiTheme="minorHAnsi" w:hAnsiTheme="minorHAnsi"/>
          <w:i/>
          <w:sz w:val="20"/>
          <w:lang w:val="hr-HR"/>
        </w:rPr>
        <w:instrText xml:space="preserve"> XE "</w:instrText>
      </w:r>
      <w:r w:rsidRPr="00DD10DA">
        <w:rPr>
          <w:rFonts w:asciiTheme="minorHAnsi" w:hAnsiTheme="minorHAnsi"/>
          <w:sz w:val="20"/>
        </w:rPr>
        <w:instrText>kultura</w:instrText>
      </w:r>
      <w:r w:rsidRPr="00DD10DA">
        <w:rPr>
          <w:rFonts w:asciiTheme="minorHAnsi" w:hAnsiTheme="minorHAnsi"/>
          <w:sz w:val="20"/>
          <w:lang w:val="hr-HR"/>
        </w:rPr>
        <w:instrText>"</w:instrText>
      </w:r>
      <w:r w:rsidRPr="00DD10DA">
        <w:rPr>
          <w:rFonts w:asciiTheme="minorHAnsi" w:hAnsiTheme="minorHAnsi"/>
          <w:i/>
          <w:sz w:val="20"/>
          <w:lang w:val="hr-HR"/>
        </w:rPr>
        <w:instrText xml:space="preserve"> </w:instrText>
      </w:r>
      <w:r w:rsidR="0009214B" w:rsidRPr="00DD10DA">
        <w:rPr>
          <w:rFonts w:asciiTheme="minorHAnsi" w:hAnsiTheme="minorHAnsi"/>
          <w:i/>
          <w:sz w:val="20"/>
          <w:lang w:val="hr-HR"/>
        </w:rPr>
        <w:fldChar w:fldCharType="end"/>
      </w:r>
      <w:r w:rsidRPr="00DD10DA">
        <w:rPr>
          <w:rFonts w:asciiTheme="minorHAnsi" w:hAnsiTheme="minorHAnsi"/>
          <w:sz w:val="20"/>
          <w:lang w:val="hr-HR"/>
        </w:rPr>
        <w:t>, o svemu onom, naime, što je vezano za omogućavanje rasta ljudske osobe u smjeru njegove idealne slike</w:t>
      </w:r>
      <w:r w:rsidR="0009214B" w:rsidRPr="00DD10DA">
        <w:rPr>
          <w:rFonts w:asciiTheme="minorHAnsi" w:hAnsiTheme="minorHAnsi"/>
          <w:sz w:val="20"/>
          <w:lang w:val="hr-HR"/>
        </w:rPr>
        <w:fldChar w:fldCharType="begin"/>
      </w:r>
      <w:r w:rsidRPr="00DD10DA">
        <w:rPr>
          <w:rFonts w:asciiTheme="minorHAnsi" w:hAnsiTheme="minorHAnsi"/>
          <w:sz w:val="20"/>
          <w:lang w:val="hr-HR"/>
        </w:rPr>
        <w:instrText xml:space="preserve"> XE "</w:instrText>
      </w:r>
      <w:r w:rsidRPr="00DD10DA">
        <w:rPr>
          <w:rFonts w:asciiTheme="minorHAnsi" w:hAnsiTheme="minorHAnsi"/>
          <w:sz w:val="20"/>
        </w:rPr>
        <w:instrText>idealna</w:instrText>
      </w:r>
      <w:r w:rsidRPr="00DD10DA">
        <w:rPr>
          <w:rFonts w:asciiTheme="minorHAnsi" w:hAnsiTheme="minorHAnsi"/>
          <w:sz w:val="20"/>
          <w:lang w:val="hr-HR"/>
        </w:rPr>
        <w:instrText xml:space="preserve"> </w:instrText>
      </w:r>
      <w:r w:rsidRPr="00DD10DA">
        <w:rPr>
          <w:rFonts w:asciiTheme="minorHAnsi" w:hAnsiTheme="minorHAnsi"/>
          <w:sz w:val="20"/>
        </w:rPr>
        <w:instrText>slika</w:instrText>
      </w:r>
      <w:r w:rsidRPr="00DD10DA">
        <w:rPr>
          <w:rFonts w:asciiTheme="minorHAnsi" w:hAnsiTheme="minorHAnsi"/>
          <w:sz w:val="20"/>
          <w:lang w:val="hr-HR"/>
        </w:rPr>
        <w:instrText xml:space="preserve">" </w:instrText>
      </w:r>
      <w:r w:rsidR="0009214B" w:rsidRPr="00DD10DA">
        <w:rPr>
          <w:rFonts w:asciiTheme="minorHAnsi" w:hAnsiTheme="minorHAnsi"/>
          <w:sz w:val="20"/>
          <w:lang w:val="hr-HR"/>
        </w:rPr>
        <w:fldChar w:fldCharType="end"/>
      </w:r>
      <w:r w:rsidRPr="00DD10DA">
        <w:rPr>
          <w:rFonts w:asciiTheme="minorHAnsi" w:hAnsiTheme="minorHAnsi"/>
          <w:sz w:val="20"/>
          <w:lang w:val="hr-HR"/>
        </w:rPr>
        <w:t xml:space="preserve"> krenuvši od ukorjenjenja te ljudske djelatnosti koja se u grčkoj tradiciji u početku označavala drugim pojmom, preko povijesti njene prakse pa sve do njenog sustavnog promišljanja koje bi se moglo možda poistovjetiti s pedagogijom</w:t>
      </w:r>
      <w:r w:rsidR="0009214B" w:rsidRPr="00DD10DA">
        <w:rPr>
          <w:rFonts w:asciiTheme="minorHAnsi" w:hAnsiTheme="minorHAnsi"/>
          <w:sz w:val="20"/>
          <w:lang w:val="hr-HR"/>
        </w:rPr>
        <w:fldChar w:fldCharType="begin"/>
      </w:r>
      <w:r w:rsidRPr="00DD10DA">
        <w:rPr>
          <w:rFonts w:asciiTheme="minorHAnsi" w:hAnsiTheme="minorHAnsi"/>
          <w:sz w:val="20"/>
          <w:lang w:val="hr-HR"/>
        </w:rPr>
        <w:instrText xml:space="preserve"> XE "</w:instrText>
      </w:r>
      <w:r w:rsidRPr="00DD10DA">
        <w:rPr>
          <w:rFonts w:asciiTheme="minorHAnsi" w:hAnsiTheme="minorHAnsi"/>
          <w:sz w:val="20"/>
        </w:rPr>
        <w:instrText>pedagogija</w:instrText>
      </w:r>
      <w:r w:rsidRPr="00DD10DA">
        <w:rPr>
          <w:rFonts w:asciiTheme="minorHAnsi" w:hAnsiTheme="minorHAnsi"/>
          <w:sz w:val="20"/>
          <w:lang w:val="hr-HR"/>
        </w:rPr>
        <w:instrText xml:space="preserve">" </w:instrText>
      </w:r>
      <w:r w:rsidR="0009214B" w:rsidRPr="00DD10DA">
        <w:rPr>
          <w:rFonts w:asciiTheme="minorHAnsi" w:hAnsiTheme="minorHAnsi"/>
          <w:sz w:val="20"/>
          <w:lang w:val="hr-HR"/>
        </w:rPr>
        <w:fldChar w:fldCharType="end"/>
      </w:r>
      <w:r w:rsidRPr="00DD10DA">
        <w:rPr>
          <w:rFonts w:asciiTheme="minorHAnsi" w:hAnsiTheme="minorHAnsi"/>
          <w:sz w:val="20"/>
          <w:lang w:val="hr-HR"/>
        </w:rPr>
        <w:t xml:space="preserve"> kao znanošću, bolje rečeno s filozofijom</w:t>
      </w:r>
      <w:r w:rsidR="0009214B" w:rsidRPr="00DD10DA">
        <w:rPr>
          <w:rFonts w:asciiTheme="minorHAnsi" w:hAnsiTheme="minorHAnsi"/>
          <w:sz w:val="20"/>
          <w:lang w:val="hr-HR"/>
        </w:rPr>
        <w:fldChar w:fldCharType="begin"/>
      </w:r>
      <w:r w:rsidRPr="00DD10DA">
        <w:rPr>
          <w:rFonts w:asciiTheme="minorHAnsi" w:hAnsiTheme="minorHAnsi"/>
          <w:sz w:val="20"/>
          <w:lang w:val="hr-HR"/>
        </w:rPr>
        <w:instrText xml:space="preserve"> XE "</w:instrText>
      </w:r>
      <w:r w:rsidRPr="00DD10DA">
        <w:rPr>
          <w:rFonts w:asciiTheme="minorHAnsi" w:hAnsiTheme="minorHAnsi"/>
          <w:sz w:val="20"/>
        </w:rPr>
        <w:instrText>filozofija</w:instrText>
      </w:r>
      <w:r w:rsidRPr="00DD10DA">
        <w:rPr>
          <w:rFonts w:asciiTheme="minorHAnsi" w:hAnsiTheme="minorHAnsi"/>
          <w:sz w:val="20"/>
          <w:lang w:val="hr-HR"/>
        </w:rPr>
        <w:instrText xml:space="preserve">" </w:instrText>
      </w:r>
      <w:r w:rsidR="0009214B" w:rsidRPr="00DD10DA">
        <w:rPr>
          <w:rFonts w:asciiTheme="minorHAnsi" w:hAnsiTheme="minorHAnsi"/>
          <w:sz w:val="20"/>
          <w:lang w:val="hr-HR"/>
        </w:rPr>
        <w:fldChar w:fldCharType="end"/>
      </w:r>
      <w:r w:rsidRPr="00DD10DA">
        <w:rPr>
          <w:rFonts w:asciiTheme="minorHAnsi" w:hAnsiTheme="minorHAnsi"/>
          <w:sz w:val="20"/>
          <w:lang w:val="hr-HR"/>
        </w:rPr>
        <w:t xml:space="preserve"> samoga odgoja.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A22360"/>
    <w:multiLevelType w:val="hybridMultilevel"/>
    <w:tmpl w:val="E326DF7E"/>
    <w:lvl w:ilvl="0" w:tplc="802A450A">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69327532"/>
    <w:multiLevelType w:val="hybridMultilevel"/>
    <w:tmpl w:val="B6AC7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E1FD7"/>
    <w:rsid w:val="0000325C"/>
    <w:rsid w:val="0009214B"/>
    <w:rsid w:val="002B706B"/>
    <w:rsid w:val="00337AF4"/>
    <w:rsid w:val="003B2DE2"/>
    <w:rsid w:val="003E1FD7"/>
    <w:rsid w:val="003E65EF"/>
    <w:rsid w:val="00530871"/>
    <w:rsid w:val="005B3F15"/>
    <w:rsid w:val="005E691F"/>
    <w:rsid w:val="006A0142"/>
    <w:rsid w:val="00784CE7"/>
    <w:rsid w:val="00787CDA"/>
    <w:rsid w:val="007C3752"/>
    <w:rsid w:val="0083054C"/>
    <w:rsid w:val="00843E23"/>
    <w:rsid w:val="00864550"/>
    <w:rsid w:val="008B0DD8"/>
    <w:rsid w:val="009415BD"/>
    <w:rsid w:val="00A13B57"/>
    <w:rsid w:val="00AD13E1"/>
    <w:rsid w:val="00C34000"/>
    <w:rsid w:val="00C343D1"/>
    <w:rsid w:val="00C554C3"/>
    <w:rsid w:val="00C56BC9"/>
    <w:rsid w:val="00CD7755"/>
    <w:rsid w:val="00D43D1C"/>
    <w:rsid w:val="00DD10DA"/>
    <w:rsid w:val="00DF6625"/>
    <w:rsid w:val="00E03885"/>
    <w:rsid w:val="00EB65C7"/>
    <w:rsid w:val="00F545A9"/>
    <w:rsid w:val="00F57B2B"/>
    <w:rsid w:val="00FA42A9"/>
    <w:rsid w:val="00FA637F"/>
    <w:rsid w:val="00FA6A90"/>
    <w:rsid w:val="00FC6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F15"/>
  </w:style>
  <w:style w:type="paragraph" w:styleId="Heading1">
    <w:name w:val="heading 1"/>
    <w:basedOn w:val="Normal"/>
    <w:next w:val="Normal"/>
    <w:link w:val="Heading1Char"/>
    <w:uiPriority w:val="9"/>
    <w:qFormat/>
    <w:rsid w:val="006A01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A01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Normal + Font: 10 point,Subscript 3 points"/>
    <w:basedOn w:val="Normal"/>
    <w:link w:val="FootnoteTextChar"/>
    <w:semiHidden/>
    <w:rsid w:val="00A13B57"/>
    <w:pPr>
      <w:spacing w:after="0" w:line="240" w:lineRule="auto"/>
      <w:ind w:firstLine="284"/>
      <w:jc w:val="both"/>
    </w:pPr>
    <w:rPr>
      <w:rFonts w:ascii="Times New Roman" w:eastAsia="Times New Roman" w:hAnsi="Times New Roman" w:cs="Times New Roman"/>
      <w:sz w:val="24"/>
      <w:szCs w:val="20"/>
      <w:lang w:val="de-DE" w:eastAsia="hr-HR"/>
    </w:rPr>
  </w:style>
  <w:style w:type="character" w:customStyle="1" w:styleId="FootnoteTextChar">
    <w:name w:val="Footnote Text Char"/>
    <w:aliases w:val="footnote text Char,Normal + Font: 10 point Char,Subscript 3 points Char"/>
    <w:basedOn w:val="DefaultParagraphFont"/>
    <w:link w:val="FootnoteText"/>
    <w:rsid w:val="00A13B57"/>
    <w:rPr>
      <w:rFonts w:ascii="Times New Roman" w:eastAsia="Times New Roman" w:hAnsi="Times New Roman" w:cs="Times New Roman"/>
      <w:sz w:val="24"/>
      <w:szCs w:val="20"/>
      <w:lang w:val="de-DE" w:eastAsia="hr-HR"/>
    </w:rPr>
  </w:style>
  <w:style w:type="paragraph" w:styleId="NoSpacing">
    <w:name w:val="No Spacing"/>
    <w:uiPriority w:val="1"/>
    <w:qFormat/>
    <w:rsid w:val="00CD7755"/>
    <w:pPr>
      <w:spacing w:after="0" w:line="240" w:lineRule="auto"/>
    </w:pPr>
  </w:style>
  <w:style w:type="character" w:styleId="FootnoteReference">
    <w:name w:val="footnote reference"/>
    <w:semiHidden/>
    <w:rsid w:val="00787CDA"/>
    <w:rPr>
      <w:rFonts w:ascii="Times New Roman" w:hAnsi="Times New Roman"/>
      <w:color w:val="auto"/>
      <w:sz w:val="20"/>
      <w:vertAlign w:val="superscript"/>
    </w:rPr>
  </w:style>
  <w:style w:type="character" w:customStyle="1" w:styleId="yshortcuts">
    <w:name w:val="yshortcuts"/>
    <w:basedOn w:val="DefaultParagraphFont"/>
    <w:rsid w:val="00E03885"/>
  </w:style>
  <w:style w:type="paragraph" w:styleId="ListParagraph">
    <w:name w:val="List Paragraph"/>
    <w:basedOn w:val="Normal"/>
    <w:uiPriority w:val="34"/>
    <w:qFormat/>
    <w:rsid w:val="00F545A9"/>
    <w:pPr>
      <w:ind w:left="720"/>
      <w:contextualSpacing/>
    </w:pPr>
  </w:style>
  <w:style w:type="character" w:customStyle="1" w:styleId="Heading1Char">
    <w:name w:val="Heading 1 Char"/>
    <w:basedOn w:val="DefaultParagraphFont"/>
    <w:link w:val="Heading1"/>
    <w:uiPriority w:val="9"/>
    <w:rsid w:val="006A014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A0142"/>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074389">
      <w:bodyDiv w:val="1"/>
      <w:marLeft w:val="0"/>
      <w:marRight w:val="0"/>
      <w:marTop w:val="0"/>
      <w:marBottom w:val="0"/>
      <w:divBdr>
        <w:top w:val="none" w:sz="0" w:space="0" w:color="auto"/>
        <w:left w:val="none" w:sz="0" w:space="0" w:color="auto"/>
        <w:bottom w:val="none" w:sz="0" w:space="0" w:color="auto"/>
        <w:right w:val="none" w:sz="0" w:space="0" w:color="auto"/>
      </w:divBdr>
      <w:divsChild>
        <w:div w:id="1983382939">
          <w:marLeft w:val="0"/>
          <w:marRight w:val="0"/>
          <w:marTop w:val="0"/>
          <w:marBottom w:val="0"/>
          <w:divBdr>
            <w:top w:val="none" w:sz="0" w:space="0" w:color="auto"/>
            <w:left w:val="none" w:sz="0" w:space="0" w:color="auto"/>
            <w:bottom w:val="none" w:sz="0" w:space="0" w:color="auto"/>
            <w:right w:val="none" w:sz="0" w:space="0" w:color="auto"/>
          </w:divBdr>
        </w:div>
        <w:div w:id="28577248">
          <w:marLeft w:val="0"/>
          <w:marRight w:val="0"/>
          <w:marTop w:val="0"/>
          <w:marBottom w:val="0"/>
          <w:divBdr>
            <w:top w:val="none" w:sz="0" w:space="0" w:color="auto"/>
            <w:left w:val="none" w:sz="0" w:space="0" w:color="auto"/>
            <w:bottom w:val="none" w:sz="0" w:space="0" w:color="auto"/>
            <w:right w:val="none" w:sz="0" w:space="0" w:color="auto"/>
          </w:divBdr>
        </w:div>
        <w:div w:id="1748963576">
          <w:marLeft w:val="0"/>
          <w:marRight w:val="0"/>
          <w:marTop w:val="0"/>
          <w:marBottom w:val="0"/>
          <w:divBdr>
            <w:top w:val="none" w:sz="0" w:space="0" w:color="auto"/>
            <w:left w:val="none" w:sz="0" w:space="0" w:color="auto"/>
            <w:bottom w:val="none" w:sz="0" w:space="0" w:color="auto"/>
            <w:right w:val="none" w:sz="0" w:space="0" w:color="auto"/>
          </w:divBdr>
        </w:div>
        <w:div w:id="57632250">
          <w:marLeft w:val="0"/>
          <w:marRight w:val="0"/>
          <w:marTop w:val="0"/>
          <w:marBottom w:val="0"/>
          <w:divBdr>
            <w:top w:val="none" w:sz="0" w:space="0" w:color="auto"/>
            <w:left w:val="none" w:sz="0" w:space="0" w:color="auto"/>
            <w:bottom w:val="none" w:sz="0" w:space="0" w:color="auto"/>
            <w:right w:val="none" w:sz="0" w:space="0" w:color="auto"/>
          </w:divBdr>
        </w:div>
        <w:div w:id="1191839212">
          <w:marLeft w:val="0"/>
          <w:marRight w:val="0"/>
          <w:marTop w:val="0"/>
          <w:marBottom w:val="0"/>
          <w:divBdr>
            <w:top w:val="none" w:sz="0" w:space="0" w:color="auto"/>
            <w:left w:val="none" w:sz="0" w:space="0" w:color="auto"/>
            <w:bottom w:val="none" w:sz="0" w:space="0" w:color="auto"/>
            <w:right w:val="none" w:sz="0" w:space="0" w:color="auto"/>
          </w:divBdr>
        </w:div>
        <w:div w:id="1173833866">
          <w:marLeft w:val="0"/>
          <w:marRight w:val="0"/>
          <w:marTop w:val="0"/>
          <w:marBottom w:val="0"/>
          <w:divBdr>
            <w:top w:val="none" w:sz="0" w:space="0" w:color="auto"/>
            <w:left w:val="none" w:sz="0" w:space="0" w:color="auto"/>
            <w:bottom w:val="none" w:sz="0" w:space="0" w:color="auto"/>
            <w:right w:val="none" w:sz="0" w:space="0" w:color="auto"/>
          </w:divBdr>
        </w:div>
        <w:div w:id="1671981511">
          <w:marLeft w:val="0"/>
          <w:marRight w:val="0"/>
          <w:marTop w:val="0"/>
          <w:marBottom w:val="0"/>
          <w:divBdr>
            <w:top w:val="none" w:sz="0" w:space="0" w:color="auto"/>
            <w:left w:val="none" w:sz="0" w:space="0" w:color="auto"/>
            <w:bottom w:val="none" w:sz="0" w:space="0" w:color="auto"/>
            <w:right w:val="none" w:sz="0" w:space="0" w:color="auto"/>
          </w:divBdr>
        </w:div>
        <w:div w:id="750934842">
          <w:marLeft w:val="0"/>
          <w:marRight w:val="0"/>
          <w:marTop w:val="0"/>
          <w:marBottom w:val="0"/>
          <w:divBdr>
            <w:top w:val="none" w:sz="0" w:space="0" w:color="auto"/>
            <w:left w:val="none" w:sz="0" w:space="0" w:color="auto"/>
            <w:bottom w:val="none" w:sz="0" w:space="0" w:color="auto"/>
            <w:right w:val="none" w:sz="0" w:space="0" w:color="auto"/>
          </w:divBdr>
        </w:div>
        <w:div w:id="1413889130">
          <w:marLeft w:val="0"/>
          <w:marRight w:val="0"/>
          <w:marTop w:val="0"/>
          <w:marBottom w:val="0"/>
          <w:divBdr>
            <w:top w:val="none" w:sz="0" w:space="0" w:color="auto"/>
            <w:left w:val="none" w:sz="0" w:space="0" w:color="auto"/>
            <w:bottom w:val="none" w:sz="0" w:space="0" w:color="auto"/>
            <w:right w:val="none" w:sz="0" w:space="0" w:color="auto"/>
          </w:divBdr>
        </w:div>
        <w:div w:id="1376269203">
          <w:marLeft w:val="0"/>
          <w:marRight w:val="0"/>
          <w:marTop w:val="0"/>
          <w:marBottom w:val="0"/>
          <w:divBdr>
            <w:top w:val="none" w:sz="0" w:space="0" w:color="auto"/>
            <w:left w:val="none" w:sz="0" w:space="0" w:color="auto"/>
            <w:bottom w:val="none" w:sz="0" w:space="0" w:color="auto"/>
            <w:right w:val="none" w:sz="0" w:space="0" w:color="auto"/>
          </w:divBdr>
        </w:div>
        <w:div w:id="574164775">
          <w:marLeft w:val="0"/>
          <w:marRight w:val="0"/>
          <w:marTop w:val="0"/>
          <w:marBottom w:val="0"/>
          <w:divBdr>
            <w:top w:val="none" w:sz="0" w:space="0" w:color="auto"/>
            <w:left w:val="none" w:sz="0" w:space="0" w:color="auto"/>
            <w:bottom w:val="none" w:sz="0" w:space="0" w:color="auto"/>
            <w:right w:val="none" w:sz="0" w:space="0" w:color="auto"/>
          </w:divBdr>
        </w:div>
        <w:div w:id="1465582748">
          <w:marLeft w:val="0"/>
          <w:marRight w:val="0"/>
          <w:marTop w:val="0"/>
          <w:marBottom w:val="0"/>
          <w:divBdr>
            <w:top w:val="none" w:sz="0" w:space="0" w:color="auto"/>
            <w:left w:val="none" w:sz="0" w:space="0" w:color="auto"/>
            <w:bottom w:val="none" w:sz="0" w:space="0" w:color="auto"/>
            <w:right w:val="none" w:sz="0" w:space="0" w:color="auto"/>
          </w:divBdr>
        </w:div>
        <w:div w:id="1676762618">
          <w:marLeft w:val="0"/>
          <w:marRight w:val="0"/>
          <w:marTop w:val="0"/>
          <w:marBottom w:val="0"/>
          <w:divBdr>
            <w:top w:val="none" w:sz="0" w:space="0" w:color="auto"/>
            <w:left w:val="none" w:sz="0" w:space="0" w:color="auto"/>
            <w:bottom w:val="none" w:sz="0" w:space="0" w:color="auto"/>
            <w:right w:val="none" w:sz="0" w:space="0" w:color="auto"/>
          </w:divBdr>
        </w:div>
        <w:div w:id="18483999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2017</Words>
  <Characters>11501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13492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Marko</cp:lastModifiedBy>
  <cp:revision>11</cp:revision>
  <dcterms:created xsi:type="dcterms:W3CDTF">2011-01-23T15:35:00Z</dcterms:created>
  <dcterms:modified xsi:type="dcterms:W3CDTF">2013-01-24T18:09:00Z</dcterms:modified>
</cp:coreProperties>
</file>